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3B" w:rsidRPr="00207FE1" w:rsidRDefault="00C33B3B" w:rsidP="000F4A43">
      <w:pPr>
        <w:pStyle w:val="1"/>
        <w:spacing w:before="0" w:beforeAutospacing="0" w:after="0" w:afterAutospacing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84499257"/>
      <w:bookmarkStart w:id="1" w:name="_Toc84499258"/>
      <w:r w:rsidRPr="00207FE1"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Свердловской области</w:t>
      </w:r>
    </w:p>
    <w:p w:rsidR="00C33B3B" w:rsidRPr="00207FE1" w:rsidRDefault="00C33B3B" w:rsidP="000F4A43">
      <w:pPr>
        <w:pStyle w:val="1"/>
        <w:spacing w:before="0" w:beforeAutospacing="0" w:after="0" w:afterAutospacing="0" w:line="240" w:lineRule="auto"/>
        <w:jc w:val="center"/>
        <w:rPr>
          <w:rFonts w:ascii="Times New Roman" w:hAnsi="Times New Roman"/>
          <w:sz w:val="28"/>
          <w:szCs w:val="28"/>
        </w:rPr>
      </w:pPr>
      <w:r w:rsidRPr="00207FE1">
        <w:rPr>
          <w:rFonts w:ascii="Times New Roman" w:hAnsi="Times New Roman"/>
          <w:sz w:val="28"/>
          <w:szCs w:val="28"/>
        </w:rPr>
        <w:t xml:space="preserve">«Уральский </w:t>
      </w:r>
      <w:proofErr w:type="gramStart"/>
      <w:r w:rsidRPr="00207FE1">
        <w:rPr>
          <w:rFonts w:ascii="Times New Roman" w:hAnsi="Times New Roman"/>
          <w:sz w:val="28"/>
          <w:szCs w:val="28"/>
        </w:rPr>
        <w:t>горнозаводской</w:t>
      </w:r>
      <w:proofErr w:type="gramEnd"/>
      <w:r w:rsidRPr="00207FE1">
        <w:rPr>
          <w:rFonts w:ascii="Times New Roman" w:hAnsi="Times New Roman"/>
          <w:sz w:val="28"/>
          <w:szCs w:val="28"/>
        </w:rPr>
        <w:t xml:space="preserve"> колледж имени Демидовых»</w:t>
      </w:r>
    </w:p>
    <w:p w:rsidR="00C33B3B" w:rsidRDefault="00C33B3B" w:rsidP="000F4A43">
      <w:pPr>
        <w:pStyle w:val="1"/>
        <w:spacing w:before="0" w:beforeAutospacing="0" w:after="0" w:afterAutospacing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Style w:val="a7"/>
        <w:tblW w:w="0" w:type="auto"/>
        <w:tblLook w:val="04A0"/>
      </w:tblPr>
      <w:tblGrid>
        <w:gridCol w:w="3379"/>
        <w:gridCol w:w="3250"/>
        <w:gridCol w:w="3509"/>
      </w:tblGrid>
      <w:tr w:rsidR="00C1244B" w:rsidTr="00C1244B">
        <w:tc>
          <w:tcPr>
            <w:tcW w:w="3379" w:type="dxa"/>
          </w:tcPr>
          <w:p w:rsidR="00C1244B" w:rsidRDefault="00C1244B" w:rsidP="00C1244B">
            <w:pPr>
              <w:pStyle w:val="1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 на заседании</w:t>
            </w:r>
          </w:p>
          <w:p w:rsidR="00C1244B" w:rsidRDefault="00C1244B" w:rsidP="00C1244B">
            <w:pPr>
              <w:pStyle w:val="1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методического совета</w:t>
            </w:r>
          </w:p>
          <w:p w:rsidR="00C1244B" w:rsidRDefault="00C1244B" w:rsidP="00C1244B">
            <w:pPr>
              <w:pStyle w:val="1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протокола __________</w:t>
            </w:r>
          </w:p>
          <w:p w:rsidR="00C1244B" w:rsidRDefault="001548ED" w:rsidP="00C1244B">
            <w:pPr>
              <w:pStyle w:val="1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«___»____________2025</w:t>
            </w:r>
            <w:r w:rsidR="00C1244B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3250" w:type="dxa"/>
          </w:tcPr>
          <w:p w:rsidR="00C1244B" w:rsidRDefault="00C1244B" w:rsidP="000F4A43">
            <w:pPr>
              <w:pStyle w:val="1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09" w:type="dxa"/>
          </w:tcPr>
          <w:p w:rsidR="00C1244B" w:rsidRDefault="00C1244B" w:rsidP="00C1244B">
            <w:pPr>
              <w:pStyle w:val="1"/>
              <w:spacing w:before="0" w:beforeAutospacing="0" w:after="0" w:afterAutospacing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Утверждаю:</w:t>
            </w:r>
          </w:p>
          <w:p w:rsidR="00C1244B" w:rsidRDefault="00C1244B" w:rsidP="00C1244B">
            <w:pPr>
              <w:pStyle w:val="1"/>
              <w:spacing w:before="0" w:beforeAutospacing="0" w:after="0" w:afterAutospacing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ГАПОУ СО «УрГЗК»</w:t>
            </w:r>
          </w:p>
          <w:p w:rsidR="00C1244B" w:rsidRDefault="00C1244B" w:rsidP="00C1244B">
            <w:pPr>
              <w:pStyle w:val="1"/>
              <w:spacing w:before="0" w:beforeAutospacing="0" w:after="0" w:afterAutospacing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 Т.М.Софронова</w:t>
            </w:r>
          </w:p>
          <w:p w:rsidR="00C1244B" w:rsidRDefault="001548ED" w:rsidP="00C1244B">
            <w:pPr>
              <w:pStyle w:val="1"/>
              <w:spacing w:before="0" w:beforeAutospacing="0" w:after="0" w:afterAutospacing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«____»_____________2025</w:t>
            </w:r>
            <w:r w:rsidR="00C1244B">
              <w:rPr>
                <w:rFonts w:ascii="Times New Roman" w:hAnsi="Times New Roman"/>
              </w:rPr>
              <w:t xml:space="preserve"> г.</w:t>
            </w:r>
          </w:p>
        </w:tc>
      </w:tr>
    </w:tbl>
    <w:p w:rsidR="000F4A43" w:rsidRDefault="000F4A43" w:rsidP="000F4A43">
      <w:pPr>
        <w:pStyle w:val="1"/>
        <w:spacing w:before="0" w:beforeAutospacing="0" w:after="0" w:afterAutospacing="0" w:line="240" w:lineRule="auto"/>
        <w:jc w:val="center"/>
        <w:rPr>
          <w:rFonts w:ascii="Times New Roman" w:hAnsi="Times New Roman"/>
        </w:rPr>
      </w:pPr>
    </w:p>
    <w:p w:rsidR="00C33B3B" w:rsidRDefault="00C33B3B" w:rsidP="00414DEE">
      <w:pPr>
        <w:pStyle w:val="1"/>
        <w:rPr>
          <w:rFonts w:ascii="Times New Roman" w:hAnsi="Times New Roman"/>
        </w:rPr>
      </w:pPr>
    </w:p>
    <w:p w:rsidR="00C1244B" w:rsidRDefault="00C1244B" w:rsidP="00414DEE">
      <w:pPr>
        <w:pStyle w:val="1"/>
        <w:rPr>
          <w:rFonts w:ascii="Times New Roman" w:hAnsi="Times New Roman"/>
        </w:rPr>
      </w:pPr>
    </w:p>
    <w:p w:rsidR="00C1244B" w:rsidRDefault="00C1244B" w:rsidP="00414DEE">
      <w:pPr>
        <w:pStyle w:val="1"/>
        <w:rPr>
          <w:rFonts w:ascii="Times New Roman" w:hAnsi="Times New Roman"/>
        </w:rPr>
      </w:pPr>
    </w:p>
    <w:p w:rsidR="00C1244B" w:rsidRDefault="00C1244B" w:rsidP="00414DEE">
      <w:pPr>
        <w:pStyle w:val="1"/>
        <w:rPr>
          <w:rFonts w:ascii="Times New Roman" w:hAnsi="Times New Roman"/>
        </w:rPr>
      </w:pPr>
    </w:p>
    <w:p w:rsidR="00C33B3B" w:rsidRDefault="00C33B3B" w:rsidP="00C1244B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РАБОЧАЯ ПРОГРАММА</w:t>
      </w:r>
    </w:p>
    <w:p w:rsidR="00C33B3B" w:rsidRDefault="00C33B3B" w:rsidP="00C1244B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Учебной дисциплины</w:t>
      </w:r>
    </w:p>
    <w:p w:rsidR="00C33B3B" w:rsidRDefault="00414DEE" w:rsidP="00C1244B">
      <w:pPr>
        <w:pStyle w:val="1"/>
        <w:spacing w:before="0" w:beforeAutospacing="0" w:after="0" w:afterAutospacing="0" w:line="36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  <w:iCs/>
        </w:rPr>
        <w:t>ПМ 01 «Приготовление и подготовка к реализации полуфабрикатов для блюд, кулинарных изделий разнообразного ассортимента»</w:t>
      </w:r>
    </w:p>
    <w:p w:rsidR="00C33B3B" w:rsidRDefault="00C33B3B" w:rsidP="00C1244B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обучающихся по </w:t>
      </w:r>
    </w:p>
    <w:p w:rsidR="00C33B3B" w:rsidRDefault="00C33B3B" w:rsidP="00C1244B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образовательной программе среднего профессионального образования – программе подготовки квалифицированных рабочих, служащих</w:t>
      </w:r>
    </w:p>
    <w:p w:rsidR="00C33B3B" w:rsidRDefault="00C33B3B" w:rsidP="00C1244B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43.01.09. «Повар, кондитер»</w:t>
      </w:r>
    </w:p>
    <w:p w:rsidR="00B87F8C" w:rsidRPr="00ED05E1" w:rsidRDefault="00C33B3B" w:rsidP="00C124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</w:rPr>
        <w:t xml:space="preserve"> </w:t>
      </w:r>
      <w:r w:rsidR="00B87F8C" w:rsidRPr="00ED05E1">
        <w:rPr>
          <w:rFonts w:ascii="Times New Roman" w:hAnsi="Times New Roman"/>
          <w:b/>
          <w:sz w:val="24"/>
          <w:szCs w:val="24"/>
          <w:lang w:eastAsia="ru-RU"/>
        </w:rPr>
        <w:t xml:space="preserve">Обязательный профессиональный блок </w:t>
      </w:r>
    </w:p>
    <w:p w:rsidR="00C33B3B" w:rsidRDefault="00C33B3B" w:rsidP="00C33B3B">
      <w:pPr>
        <w:pStyle w:val="1"/>
        <w:jc w:val="center"/>
        <w:rPr>
          <w:rFonts w:ascii="Times New Roman" w:hAnsi="Times New Roman"/>
          <w:b/>
        </w:rPr>
      </w:pPr>
    </w:p>
    <w:p w:rsidR="00C33B3B" w:rsidRDefault="00C33B3B" w:rsidP="00C33B3B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C33B3B" w:rsidRDefault="00C33B3B" w:rsidP="00C33B3B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C33B3B" w:rsidRDefault="00C33B3B" w:rsidP="00C33B3B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B87F8C" w:rsidRDefault="00B87F8C" w:rsidP="00C33B3B">
      <w:pPr>
        <w:pStyle w:val="1"/>
        <w:rPr>
          <w:rFonts w:ascii="Times New Roman" w:hAnsi="Times New Roman"/>
          <w:b/>
        </w:rPr>
      </w:pPr>
    </w:p>
    <w:p w:rsidR="00C33B3B" w:rsidRDefault="00C33B3B" w:rsidP="00C33B3B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F4A43" w:rsidRDefault="000F4A43" w:rsidP="00C33B3B">
      <w:pPr>
        <w:pStyle w:val="1"/>
        <w:rPr>
          <w:rFonts w:ascii="Times New Roman" w:hAnsi="Times New Roman"/>
          <w:b/>
        </w:rPr>
      </w:pPr>
    </w:p>
    <w:p w:rsidR="000F4A43" w:rsidRDefault="000F4A43" w:rsidP="00C33B3B">
      <w:pPr>
        <w:pStyle w:val="1"/>
        <w:rPr>
          <w:rFonts w:ascii="Times New Roman" w:hAnsi="Times New Roman"/>
          <w:b/>
        </w:rPr>
      </w:pPr>
    </w:p>
    <w:p w:rsidR="00C33B3B" w:rsidRDefault="00C33B3B" w:rsidP="00B87F8C">
      <w:pPr>
        <w:pStyle w:val="1"/>
        <w:spacing w:before="0" w:beforeAutospacing="0" w:after="0" w:afterAutospacing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Невьянск</w:t>
      </w:r>
    </w:p>
    <w:p w:rsidR="00C33B3B" w:rsidRDefault="001548ED" w:rsidP="00B87F8C">
      <w:pPr>
        <w:pStyle w:val="1"/>
        <w:spacing w:before="0" w:beforeAutospacing="0" w:after="0" w:afterAutospacing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2025</w:t>
      </w:r>
    </w:p>
    <w:p w:rsidR="00D019F5" w:rsidRDefault="00D019F5" w:rsidP="00B87F8C">
      <w:pPr>
        <w:pStyle w:val="1"/>
        <w:spacing w:before="0" w:beforeAutospacing="0" w:after="0" w:afterAutospacing="0" w:line="240" w:lineRule="auto"/>
        <w:jc w:val="center"/>
        <w:rPr>
          <w:rFonts w:ascii="Times New Roman" w:hAnsi="Times New Roman"/>
        </w:rPr>
      </w:pPr>
    </w:p>
    <w:p w:rsidR="00D019F5" w:rsidRDefault="00D019F5" w:rsidP="00B87F8C">
      <w:pPr>
        <w:pStyle w:val="1"/>
        <w:spacing w:before="0" w:beforeAutospacing="0" w:after="0" w:afterAutospacing="0" w:line="240" w:lineRule="auto"/>
        <w:jc w:val="center"/>
        <w:rPr>
          <w:rFonts w:ascii="Times New Roman" w:hAnsi="Times New Roman"/>
        </w:rPr>
      </w:pPr>
    </w:p>
    <w:p w:rsidR="00C33B3B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Согласовано на заседании ЦК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____ протокола 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«____» </w:t>
      </w:r>
      <w:r w:rsidR="00C1244B">
        <w:rPr>
          <w:rFonts w:ascii="Times New Roman" w:hAnsi="Times New Roman"/>
        </w:rPr>
        <w:t>__________</w:t>
      </w:r>
      <w:r w:rsidR="001548ED">
        <w:rPr>
          <w:rFonts w:ascii="Times New Roman" w:hAnsi="Times New Roman"/>
        </w:rPr>
        <w:t xml:space="preserve"> 2025</w:t>
      </w:r>
      <w:r>
        <w:rPr>
          <w:rFonts w:ascii="Times New Roman" w:hAnsi="Times New Roman"/>
        </w:rPr>
        <w:t>г.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jc w:val="both"/>
        <w:rPr>
          <w:rFonts w:ascii="Times New Roman" w:eastAsia="MS Mincho" w:hAnsi="Times New Roman"/>
        </w:rPr>
      </w:pPr>
      <w:r>
        <w:rPr>
          <w:rFonts w:ascii="Times New Roman" w:hAnsi="Times New Roman"/>
        </w:rPr>
        <w:t xml:space="preserve">Составитель: </w:t>
      </w:r>
      <w:r w:rsidR="009A6199">
        <w:rPr>
          <w:rFonts w:ascii="Times New Roman" w:eastAsia="MS Mincho" w:hAnsi="Times New Roman"/>
        </w:rPr>
        <w:t xml:space="preserve">Вебер С.П., преподаватель </w:t>
      </w:r>
      <w:r w:rsidR="003C1A53">
        <w:rPr>
          <w:rFonts w:ascii="Times New Roman" w:hAnsi="Times New Roman"/>
        </w:rPr>
        <w:t xml:space="preserve">первой квалификационной категории </w:t>
      </w:r>
      <w:r w:rsidR="00C1244B">
        <w:rPr>
          <w:rFonts w:ascii="Times New Roman" w:eastAsia="MS Mincho" w:hAnsi="Times New Roman"/>
        </w:rPr>
        <w:t>ГА</w:t>
      </w:r>
      <w:r w:rsidR="009A6199">
        <w:rPr>
          <w:rFonts w:ascii="Times New Roman" w:eastAsia="MS Mincho" w:hAnsi="Times New Roman"/>
        </w:rPr>
        <w:t xml:space="preserve">ПОУ </w:t>
      </w:r>
      <w:r>
        <w:rPr>
          <w:rFonts w:ascii="Times New Roman" w:eastAsia="MS Mincho" w:hAnsi="Times New Roman"/>
        </w:rPr>
        <w:t xml:space="preserve"> СО «УрГЗК»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E01FD4" w:rsidRPr="00E01FD4" w:rsidRDefault="00C33B3B" w:rsidP="00E01FD4">
      <w:pPr>
        <w:pStyle w:val="a6"/>
        <w:jc w:val="both"/>
        <w:rPr>
          <w:szCs w:val="28"/>
        </w:rPr>
      </w:pPr>
      <w:r w:rsidRPr="00E01FD4">
        <w:t xml:space="preserve">Рабочая программа </w:t>
      </w:r>
      <w:r w:rsidR="00E01FD4" w:rsidRPr="00E01FD4">
        <w:rPr>
          <w:szCs w:val="28"/>
        </w:rPr>
        <w:t>профессионального модуля</w:t>
      </w:r>
      <w:r w:rsidRPr="00E01FD4">
        <w:t xml:space="preserve"> по программе подготовки квалифицированных рабочих, служащих «Повар, кондитер» составлена в соответствии с</w:t>
      </w:r>
      <w:r w:rsidR="00E01FD4" w:rsidRPr="00E01FD4">
        <w:rPr>
          <w:szCs w:val="28"/>
        </w:rPr>
        <w:t xml:space="preserve"> требованиями</w:t>
      </w:r>
      <w:r w:rsidR="00E01FD4" w:rsidRPr="00E01FD4">
        <w:t xml:space="preserve"> федерального государственного образовательного стандарта</w:t>
      </w:r>
      <w:r w:rsidRPr="00E01FD4">
        <w:t xml:space="preserve"> среднего профессиона</w:t>
      </w:r>
      <w:r w:rsidR="00E01FD4" w:rsidRPr="00E01FD4">
        <w:t>льного образования по профессии</w:t>
      </w:r>
      <w:r w:rsidRPr="00E01FD4">
        <w:t xml:space="preserve"> «Повар, кондитер», в соответствии с </w:t>
      </w:r>
      <w:r w:rsidR="00E01FD4" w:rsidRPr="00E01FD4">
        <w:rPr>
          <w:szCs w:val="28"/>
        </w:rPr>
        <w:t xml:space="preserve">техническим описанием </w:t>
      </w:r>
      <w:r w:rsidR="00E01FD4" w:rsidRPr="00E01FD4">
        <w:t>компетенции «Поварское дело»,</w:t>
      </w:r>
      <w:r w:rsidR="00E01FD4" w:rsidRPr="00E01FD4">
        <w:rPr>
          <w:szCs w:val="28"/>
        </w:rPr>
        <w:t xml:space="preserve"> с требованием профессионального стандарта «Повар», требованиями работодателей Невьянского городского округа.</w:t>
      </w:r>
    </w:p>
    <w:p w:rsidR="00C33B3B" w:rsidRPr="00E01FD4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eastAsia="MS Mincho" w:hAnsi="Times New Roman"/>
        </w:rPr>
      </w:pPr>
    </w:p>
    <w:p w:rsidR="00C33B3B" w:rsidRPr="00E01FD4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eastAsia="MS Mincho" w:hAnsi="Times New Roman"/>
        </w:rPr>
      </w:pPr>
      <w:r w:rsidRPr="00E01FD4">
        <w:rPr>
          <w:rFonts w:ascii="Times New Roman" w:eastAsia="MS Mincho" w:hAnsi="Times New Roman"/>
        </w:rPr>
        <w:t xml:space="preserve"> </w:t>
      </w:r>
    </w:p>
    <w:p w:rsidR="00C33B3B" w:rsidRPr="00E01FD4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eastAsia="MS Mincho" w:hAnsi="Times New Roman"/>
        </w:rPr>
      </w:pPr>
      <w:r w:rsidRPr="00E01FD4">
        <w:rPr>
          <w:rFonts w:ascii="Times New Roman" w:eastAsia="MS Mincho" w:hAnsi="Times New Roman"/>
        </w:rPr>
        <w:t xml:space="preserve"> </w:t>
      </w:r>
    </w:p>
    <w:p w:rsidR="00C33B3B" w:rsidRPr="00E01FD4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eastAsia="MS Mincho" w:hAnsi="Times New Roman"/>
        </w:rPr>
      </w:pPr>
      <w:r w:rsidRPr="00E01FD4">
        <w:rPr>
          <w:rFonts w:ascii="Times New Roman" w:eastAsia="MS Mincho" w:hAnsi="Times New Roman"/>
        </w:rPr>
        <w:t xml:space="preserve"> </w:t>
      </w:r>
    </w:p>
    <w:p w:rsidR="00C33B3B" w:rsidRPr="00E01FD4" w:rsidRDefault="00C33B3B" w:rsidP="00414DEE">
      <w:pPr>
        <w:pStyle w:val="1"/>
        <w:spacing w:before="0" w:beforeAutospacing="0" w:after="0" w:afterAutospacing="0" w:line="240" w:lineRule="auto"/>
        <w:rPr>
          <w:rFonts w:ascii="Times New Roman" w:hAnsi="Times New Roman"/>
        </w:rPr>
      </w:pPr>
      <w:r w:rsidRPr="00E01FD4">
        <w:rPr>
          <w:rFonts w:ascii="Times New Roman" w:hAnsi="Times New Roman"/>
        </w:rPr>
        <w:t xml:space="preserve"> </w:t>
      </w:r>
    </w:p>
    <w:p w:rsidR="00C33B3B" w:rsidRPr="00E01FD4" w:rsidRDefault="00C33B3B" w:rsidP="00414DEE">
      <w:pPr>
        <w:pStyle w:val="1"/>
        <w:spacing w:before="0" w:beforeAutospacing="0" w:after="0" w:afterAutospacing="0" w:line="240" w:lineRule="auto"/>
        <w:jc w:val="both"/>
        <w:rPr>
          <w:rFonts w:ascii="Times New Roman" w:eastAsia="Calibri" w:hAnsi="Times New Roman"/>
        </w:rPr>
      </w:pPr>
      <w:r w:rsidRPr="00E01FD4">
        <w:rPr>
          <w:rFonts w:ascii="Times New Roman" w:hAnsi="Times New Roman"/>
        </w:rPr>
        <w:t xml:space="preserve">Рабочая программа </w:t>
      </w:r>
      <w:r w:rsidR="00E01FD4" w:rsidRPr="00E01FD4">
        <w:rPr>
          <w:rFonts w:ascii="Times New Roman" w:hAnsi="Times New Roman"/>
          <w:szCs w:val="28"/>
        </w:rPr>
        <w:t xml:space="preserve">профессионального модуля </w:t>
      </w:r>
      <w:r w:rsidR="00414DEE" w:rsidRPr="00E01FD4">
        <w:rPr>
          <w:rFonts w:ascii="Times New Roman" w:hAnsi="Times New Roman"/>
        </w:rPr>
        <w:t xml:space="preserve">ПМ 01 </w:t>
      </w:r>
      <w:r w:rsidRPr="00E01FD4">
        <w:rPr>
          <w:rFonts w:ascii="Times New Roman" w:hAnsi="Times New Roman"/>
        </w:rPr>
        <w:t>«</w:t>
      </w:r>
      <w:r w:rsidR="00414DEE" w:rsidRPr="00E01FD4">
        <w:rPr>
          <w:rFonts w:ascii="Times New Roman" w:hAnsi="Times New Roman"/>
        </w:rPr>
        <w:t>Приготовление и подготовка к реализации полуфабрикатов для блюд, кулинарных изделий разнообразного ассортимента</w:t>
      </w:r>
      <w:r w:rsidRPr="00E01FD4">
        <w:rPr>
          <w:rFonts w:ascii="Times New Roman" w:hAnsi="Times New Roman"/>
        </w:rPr>
        <w:t xml:space="preserve">» </w:t>
      </w:r>
      <w:proofErr w:type="gramStart"/>
      <w:r w:rsidRPr="00E01FD4">
        <w:rPr>
          <w:rFonts w:ascii="Times New Roman" w:hAnsi="Times New Roman"/>
        </w:rPr>
        <w:t>для</w:t>
      </w:r>
      <w:proofErr w:type="gramEnd"/>
      <w:r w:rsidRPr="00E01FD4">
        <w:rPr>
          <w:rFonts w:ascii="Times New Roman" w:hAnsi="Times New Roman"/>
        </w:rPr>
        <w:t xml:space="preserve"> обучающихся по профессии </w:t>
      </w:r>
      <w:r w:rsidR="00414DEE" w:rsidRPr="00E01FD4">
        <w:rPr>
          <w:rFonts w:ascii="Times New Roman" w:eastAsia="Calibri" w:hAnsi="Times New Roman"/>
        </w:rPr>
        <w:t>43.01.09</w:t>
      </w:r>
      <w:r w:rsidRPr="00E01FD4">
        <w:rPr>
          <w:rFonts w:ascii="Times New Roman" w:eastAsia="Calibri" w:hAnsi="Times New Roman"/>
        </w:rPr>
        <w:t xml:space="preserve"> </w:t>
      </w:r>
      <w:r w:rsidRPr="00E01FD4">
        <w:rPr>
          <w:rFonts w:ascii="Times New Roman" w:hAnsi="Times New Roman"/>
        </w:rPr>
        <w:t>«Повар, кондитер»</w:t>
      </w:r>
    </w:p>
    <w:p w:rsidR="00C33B3B" w:rsidRPr="00E01FD4" w:rsidRDefault="00C33B3B" w:rsidP="00414DEE">
      <w:pPr>
        <w:pStyle w:val="1"/>
        <w:spacing w:before="0" w:beforeAutospacing="0" w:after="0" w:afterAutospacing="0" w:line="240" w:lineRule="auto"/>
        <w:jc w:val="both"/>
        <w:rPr>
          <w:rFonts w:ascii="Times New Roman" w:eastAsia="MS Mincho" w:hAnsi="Times New Roman"/>
        </w:rPr>
      </w:pPr>
      <w:r w:rsidRPr="00E01FD4">
        <w:rPr>
          <w:rFonts w:ascii="Times New Roman" w:eastAsia="MS Mincho" w:hAnsi="Times New Roman"/>
        </w:rPr>
        <w:t xml:space="preserve">Сост. Вебер Снежана Пиусовна, - Невьянск. ГАПОУ  СО «УрГЗК» 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 xml:space="preserve"> 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 xml:space="preserve"> 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 xml:space="preserve"> 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 xml:space="preserve"> </w:t>
      </w:r>
    </w:p>
    <w:p w:rsidR="00C33B3B" w:rsidRDefault="00C33B3B" w:rsidP="00414DEE">
      <w:pPr>
        <w:pStyle w:val="1"/>
        <w:spacing w:before="0" w:beforeAutospacing="0" w:after="0" w:afterAutospacing="0" w:line="240" w:lineRule="auto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 xml:space="preserve"> </w:t>
      </w:r>
    </w:p>
    <w:p w:rsidR="00C33B3B" w:rsidRDefault="00E01FD4" w:rsidP="00414DEE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Материалы рабочей программы учебной дисциплины</w:t>
      </w:r>
      <w:r w:rsidR="00C33B3B">
        <w:rPr>
          <w:rFonts w:ascii="Times New Roman" w:hAnsi="Times New Roman"/>
        </w:rPr>
        <w:t xml:space="preserve"> составлены с учетом возможностей методического, информационного, технологического обеспечения образовательной деятельности ГАПОУ  СО «УрГЗК».</w:t>
      </w:r>
    </w:p>
    <w:p w:rsidR="00C33B3B" w:rsidRDefault="00C33B3B" w:rsidP="00C33B3B">
      <w:pPr>
        <w:pStyle w:val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33B3B" w:rsidRDefault="00C33B3B" w:rsidP="00C33B3B">
      <w:pPr>
        <w:pStyle w:val="1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 xml:space="preserve"> </w:t>
      </w:r>
    </w:p>
    <w:p w:rsidR="00C33B3B" w:rsidRDefault="00C33B3B" w:rsidP="00C33B3B">
      <w:pPr>
        <w:pStyle w:val="1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 xml:space="preserve"> </w:t>
      </w:r>
    </w:p>
    <w:p w:rsidR="00C33B3B" w:rsidRDefault="00C33B3B" w:rsidP="00C33B3B">
      <w:pPr>
        <w:pStyle w:val="1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 xml:space="preserve"> </w:t>
      </w:r>
    </w:p>
    <w:p w:rsidR="00C33B3B" w:rsidRDefault="00C33B3B" w:rsidP="00C33B3B">
      <w:pPr>
        <w:pStyle w:val="1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 xml:space="preserve"> </w:t>
      </w:r>
    </w:p>
    <w:p w:rsidR="00C33B3B" w:rsidRDefault="00C33B3B" w:rsidP="00C33B3B">
      <w:pPr>
        <w:pStyle w:val="1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 xml:space="preserve"> </w:t>
      </w:r>
    </w:p>
    <w:p w:rsidR="00E01FD4" w:rsidRDefault="00E01FD4" w:rsidP="00C33B3B">
      <w:pPr>
        <w:pStyle w:val="1"/>
        <w:jc w:val="both"/>
        <w:rPr>
          <w:rFonts w:ascii="Times New Roman" w:eastAsia="MS Mincho" w:hAnsi="Times New Roman"/>
        </w:rPr>
      </w:pPr>
    </w:p>
    <w:p w:rsidR="00C33B3B" w:rsidRDefault="00C33B3B" w:rsidP="00E01FD4">
      <w:pPr>
        <w:pStyle w:val="1"/>
        <w:spacing w:before="0" w:beforeAutospacing="0" w:after="0" w:afterAutospacing="0" w:line="240" w:lineRule="auto"/>
        <w:jc w:val="right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 xml:space="preserve"> </w:t>
      </w:r>
    </w:p>
    <w:p w:rsidR="00C33B3B" w:rsidRDefault="00C33B3B" w:rsidP="00E01FD4">
      <w:pPr>
        <w:pStyle w:val="1"/>
        <w:spacing w:before="0" w:beforeAutospacing="0" w:after="0" w:afterAutospacing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  <w:r w:rsidR="001548ED">
        <w:rPr>
          <w:rFonts w:ascii="Times New Roman" w:hAnsi="Times New Roman"/>
        </w:rPr>
        <w:t xml:space="preserve">   ©Вебер Снежана Пиусовна, 2025</w:t>
      </w:r>
      <w:r>
        <w:rPr>
          <w:rFonts w:ascii="Times New Roman" w:hAnsi="Times New Roman"/>
        </w:rPr>
        <w:t>г</w:t>
      </w:r>
    </w:p>
    <w:p w:rsidR="00C33B3B" w:rsidRDefault="00E01FD4" w:rsidP="00E01FD4">
      <w:pPr>
        <w:pStyle w:val="1"/>
        <w:spacing w:before="0" w:beforeAutospacing="0" w:after="0" w:afterAutospacing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</w:t>
      </w:r>
      <w:r w:rsidR="00C33B3B">
        <w:rPr>
          <w:rFonts w:ascii="Times New Roman" w:hAnsi="Times New Roman"/>
        </w:rPr>
        <w:t>© ГАПОУ   СО «УрГЗК»</w:t>
      </w:r>
    </w:p>
    <w:bookmarkEnd w:id="0"/>
    <w:bookmarkEnd w:id="1"/>
    <w:p w:rsidR="00D44C19" w:rsidRDefault="00D44C19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3C1A53" w:rsidRDefault="003C1A53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3C1A53" w:rsidRDefault="003C1A53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Pr="00B87F8C" w:rsidRDefault="00B87F8C" w:rsidP="00B87F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F8C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B87F8C" w:rsidRPr="00B87F8C" w:rsidRDefault="00B87F8C" w:rsidP="00B87F8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B87F8C" w:rsidRPr="00B87F8C" w:rsidTr="003C1A53">
        <w:trPr>
          <w:trHeight w:val="394"/>
        </w:trPr>
        <w:tc>
          <w:tcPr>
            <w:tcW w:w="9007" w:type="dxa"/>
          </w:tcPr>
          <w:p w:rsidR="00B87F8C" w:rsidRPr="00B87F8C" w:rsidRDefault="00B87F8C" w:rsidP="00B87F8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F8C">
              <w:rPr>
                <w:rFonts w:ascii="Times New Roman" w:hAnsi="Times New Roman" w:cs="Times New Roman"/>
                <w:b/>
                <w:sz w:val="24"/>
                <w:szCs w:val="24"/>
              </w:rPr>
              <w:t>1. ОБЩАЯ ХАРАКТЕРИСТИКА РАБОЧЕЙ ПРОГРАММЫ ПРОФЕССИОНАЛЬНОГО МОДУЛЯ</w:t>
            </w:r>
          </w:p>
          <w:p w:rsidR="00B87F8C" w:rsidRPr="00B87F8C" w:rsidRDefault="00B87F8C" w:rsidP="00B87F8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87F8C" w:rsidRPr="00B87F8C" w:rsidRDefault="00B87F8C" w:rsidP="00B87F8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87F8C" w:rsidRPr="00B87F8C" w:rsidTr="003C1A53">
        <w:trPr>
          <w:trHeight w:val="720"/>
        </w:trPr>
        <w:tc>
          <w:tcPr>
            <w:tcW w:w="9007" w:type="dxa"/>
          </w:tcPr>
          <w:p w:rsidR="00B87F8C" w:rsidRPr="00B87F8C" w:rsidRDefault="00B87F8C" w:rsidP="00B87F8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F8C">
              <w:rPr>
                <w:rFonts w:ascii="Times New Roman" w:hAnsi="Times New Roman" w:cs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87F8C" w:rsidRPr="00B87F8C" w:rsidRDefault="00B87F8C" w:rsidP="00B87F8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7F8C" w:rsidRPr="00B87F8C" w:rsidRDefault="00B87F8C" w:rsidP="00B87F8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7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3.УСЛОВИЯ РЕАЛИЗАЦИИ ПРОГРАММЫ ПРОФЕССИОНАЛЬНОГО  МОДУЛЯ </w:t>
            </w:r>
          </w:p>
          <w:p w:rsidR="00B87F8C" w:rsidRPr="00B87F8C" w:rsidRDefault="00B87F8C" w:rsidP="00B87F8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B87F8C" w:rsidRPr="00B87F8C" w:rsidRDefault="00B87F8C" w:rsidP="00B87F8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87F8C" w:rsidRPr="00B87F8C" w:rsidTr="003C1A53">
        <w:trPr>
          <w:trHeight w:val="692"/>
        </w:trPr>
        <w:tc>
          <w:tcPr>
            <w:tcW w:w="9007" w:type="dxa"/>
            <w:hideMark/>
          </w:tcPr>
          <w:p w:rsidR="00B87F8C" w:rsidRPr="00B87F8C" w:rsidRDefault="00B87F8C" w:rsidP="00B87F8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7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B87F8C" w:rsidRPr="00B87F8C" w:rsidRDefault="00B87F8C" w:rsidP="00B87F8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Default="00B87F8C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3C1A53" w:rsidRDefault="003C1A53" w:rsidP="00C1244B">
      <w:pPr>
        <w:spacing w:after="0"/>
        <w:rPr>
          <w:rFonts w:ascii="Times New Roman" w:hAnsi="Times New Roman"/>
          <w:b/>
          <w:bCs/>
          <w:iCs/>
        </w:rPr>
      </w:pPr>
    </w:p>
    <w:p w:rsidR="003C1A53" w:rsidRDefault="003C1A53" w:rsidP="00D44C19">
      <w:pPr>
        <w:spacing w:after="0"/>
        <w:jc w:val="center"/>
        <w:rPr>
          <w:rFonts w:ascii="Times New Roman" w:hAnsi="Times New Roman"/>
          <w:b/>
          <w:bCs/>
          <w:iCs/>
        </w:rPr>
      </w:pPr>
    </w:p>
    <w:p w:rsidR="00B87F8C" w:rsidRPr="00ED05E1" w:rsidRDefault="00B87F8C" w:rsidP="003C1A53">
      <w:pPr>
        <w:spacing w:after="0"/>
        <w:rPr>
          <w:rFonts w:ascii="Times New Roman" w:hAnsi="Times New Roman"/>
          <w:b/>
          <w:bCs/>
          <w:iCs/>
        </w:rPr>
      </w:pPr>
    </w:p>
    <w:p w:rsidR="00D44C19" w:rsidRPr="00ED05E1" w:rsidRDefault="00D44C19" w:rsidP="00D44C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D05E1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Pr="00ED05E1">
        <w:rPr>
          <w:rFonts w:ascii="Times New Roman" w:hAnsi="Times New Roman"/>
          <w:b/>
          <w:color w:val="000000"/>
          <w:sz w:val="24"/>
          <w:szCs w:val="24"/>
        </w:rPr>
        <w:t>РАБОЧЕЙ ПРОГРАММЫ</w:t>
      </w:r>
    </w:p>
    <w:p w:rsidR="00D44C19" w:rsidRPr="00ED05E1" w:rsidRDefault="00D44C19" w:rsidP="00D44C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D05E1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D44C19" w:rsidRPr="00ED05E1" w:rsidRDefault="00D44C19" w:rsidP="00D44C1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D05E1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ED05E1">
        <w:rPr>
          <w:rFonts w:ascii="Times" w:hAnsi="Times"/>
          <w:b/>
          <w:sz w:val="24"/>
          <w:lang w:eastAsia="ru-RU"/>
        </w:rPr>
        <w:t>ПМ 01. Приготовление и подготовка к реализации полуфабрикатов для блюд, кулинарных изделий разнообразного ассортимента</w:t>
      </w:r>
      <w:r w:rsidRPr="00ED05E1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D44C19" w:rsidRPr="001548ED" w:rsidRDefault="00D44C19" w:rsidP="001548ED">
      <w:pPr>
        <w:pStyle w:val="a8"/>
        <w:numPr>
          <w:ilvl w:val="1"/>
          <w:numId w:val="7"/>
        </w:numPr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bookmarkStart w:id="2" w:name="_Hlk511590080"/>
      <w:r w:rsidRPr="001548ED">
        <w:rPr>
          <w:rFonts w:ascii="Times New Roman" w:hAnsi="Times New Roman"/>
          <w:b/>
          <w:sz w:val="24"/>
          <w:szCs w:val="24"/>
          <w:lang w:eastAsia="ru-RU"/>
        </w:rPr>
        <w:t xml:space="preserve">Цель и планируемые результаты освоения профессионального модуля </w:t>
      </w:r>
      <w:bookmarkEnd w:id="2"/>
    </w:p>
    <w:p w:rsidR="00D44C19" w:rsidRPr="00ED05E1" w:rsidRDefault="00D44C19" w:rsidP="00D44C19">
      <w:pPr>
        <w:widowControl w:val="0"/>
        <w:autoSpaceDE w:val="0"/>
        <w:autoSpaceDN w:val="0"/>
        <w:spacing w:after="0" w:line="240" w:lineRule="auto"/>
        <w:ind w:right="103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05E1"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профессионального модуля обучающийся должен освоить основной вид деятельности «Приготовление и подготовка к реализации полуфабрикатов для блюд, кулинарных изделий разнообразного ассортимента» и соответствующие ему общие компетенции и профессиональные компетенции:</w:t>
      </w:r>
    </w:p>
    <w:p w:rsidR="00D44C19" w:rsidRPr="001548ED" w:rsidRDefault="00D44C19" w:rsidP="001548ED">
      <w:pPr>
        <w:pStyle w:val="a8"/>
        <w:numPr>
          <w:ilvl w:val="2"/>
          <w:numId w:val="7"/>
        </w:numPr>
        <w:suppressAutoHyphens/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1548ED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9"/>
        <w:gridCol w:w="8344"/>
      </w:tblGrid>
      <w:tr w:rsidR="00D44C19" w:rsidRPr="00ED05E1" w:rsidTr="00EC17F3">
        <w:trPr>
          <w:trHeight w:val="275"/>
        </w:trPr>
        <w:tc>
          <w:tcPr>
            <w:tcW w:w="1229" w:type="dxa"/>
          </w:tcPr>
          <w:p w:rsidR="00D44C19" w:rsidRPr="00054C95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</w:rPr>
            </w:pPr>
            <w:proofErr w:type="spellStart"/>
            <w:r w:rsidRPr="00054C95">
              <w:rPr>
                <w:rFonts w:ascii="Times New Roman" w:eastAsia="Times New Roman" w:hAnsi="Times New Roman" w:cs="Times New Roman"/>
                <w:iCs/>
                <w:sz w:val="24"/>
              </w:rPr>
              <w:t>Код</w:t>
            </w:r>
            <w:proofErr w:type="spellEnd"/>
          </w:p>
        </w:tc>
        <w:tc>
          <w:tcPr>
            <w:tcW w:w="8344" w:type="dxa"/>
          </w:tcPr>
          <w:p w:rsidR="00D44C19" w:rsidRPr="00B87F8C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87F8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 общих компетенций</w:t>
            </w:r>
          </w:p>
        </w:tc>
      </w:tr>
      <w:tr w:rsidR="00D44C19" w:rsidRPr="00ED05E1" w:rsidTr="00EC17F3">
        <w:trPr>
          <w:trHeight w:val="551"/>
        </w:trPr>
        <w:tc>
          <w:tcPr>
            <w:tcW w:w="1229" w:type="dxa"/>
          </w:tcPr>
          <w:p w:rsidR="00D44C19" w:rsidRPr="00ED05E1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ОК 01.</w:t>
            </w:r>
          </w:p>
        </w:tc>
        <w:tc>
          <w:tcPr>
            <w:tcW w:w="8344" w:type="dxa"/>
          </w:tcPr>
          <w:p w:rsidR="00D44C19" w:rsidRPr="00B87F8C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87F8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D44C19" w:rsidRPr="00ED05E1" w:rsidTr="00EC17F3">
        <w:trPr>
          <w:trHeight w:val="551"/>
        </w:trPr>
        <w:tc>
          <w:tcPr>
            <w:tcW w:w="1229" w:type="dxa"/>
          </w:tcPr>
          <w:p w:rsidR="00D44C19" w:rsidRPr="00ED05E1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ОК 02.</w:t>
            </w:r>
          </w:p>
        </w:tc>
        <w:tc>
          <w:tcPr>
            <w:tcW w:w="8344" w:type="dxa"/>
          </w:tcPr>
          <w:p w:rsidR="00D44C19" w:rsidRPr="00B87F8C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87F8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поиск, анализ и интерпретацию информации, необходимой </w:t>
            </w:r>
            <w:proofErr w:type="gramStart"/>
            <w:r w:rsidRPr="00B87F8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proofErr w:type="gramEnd"/>
          </w:p>
          <w:p w:rsidR="00D44C19" w:rsidRPr="00B87F8C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87F8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задач профессиональной деятельности</w:t>
            </w:r>
          </w:p>
        </w:tc>
      </w:tr>
      <w:tr w:rsidR="00D44C19" w:rsidRPr="00ED05E1" w:rsidTr="00EC17F3">
        <w:trPr>
          <w:trHeight w:val="551"/>
        </w:trPr>
        <w:tc>
          <w:tcPr>
            <w:tcW w:w="1229" w:type="dxa"/>
          </w:tcPr>
          <w:p w:rsidR="00D44C19" w:rsidRPr="00ED05E1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ОК.03</w:t>
            </w:r>
          </w:p>
        </w:tc>
        <w:tc>
          <w:tcPr>
            <w:tcW w:w="8344" w:type="dxa"/>
          </w:tcPr>
          <w:p w:rsidR="00D44C19" w:rsidRPr="00B87F8C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87F8C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:rsidR="00D44C19" w:rsidRPr="00B87F8C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87F8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</w:p>
        </w:tc>
      </w:tr>
      <w:tr w:rsidR="00D44C19" w:rsidRPr="00ED05E1" w:rsidTr="00EC17F3">
        <w:trPr>
          <w:trHeight w:val="551"/>
        </w:trPr>
        <w:tc>
          <w:tcPr>
            <w:tcW w:w="1229" w:type="dxa"/>
          </w:tcPr>
          <w:p w:rsidR="00D44C19" w:rsidRPr="00ED05E1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ОК.04</w:t>
            </w:r>
          </w:p>
        </w:tc>
        <w:tc>
          <w:tcPr>
            <w:tcW w:w="8344" w:type="dxa"/>
          </w:tcPr>
          <w:p w:rsidR="00D44C19" w:rsidRPr="00B87F8C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87F8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D44C19" w:rsidRPr="00ED05E1" w:rsidTr="00EC17F3">
        <w:trPr>
          <w:trHeight w:val="553"/>
        </w:trPr>
        <w:tc>
          <w:tcPr>
            <w:tcW w:w="1229" w:type="dxa"/>
          </w:tcPr>
          <w:p w:rsidR="00D44C19" w:rsidRPr="00ED05E1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ОК.05</w:t>
            </w:r>
          </w:p>
        </w:tc>
        <w:tc>
          <w:tcPr>
            <w:tcW w:w="8344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устную и письменную коммуникацию на государственном</w:t>
            </w:r>
          </w:p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 с учетом особенностей социального и культурного контекста</w:t>
            </w:r>
          </w:p>
        </w:tc>
      </w:tr>
      <w:tr w:rsidR="00D44C19" w:rsidRPr="00ED05E1" w:rsidTr="00EC17F3">
        <w:trPr>
          <w:trHeight w:val="551"/>
        </w:trPr>
        <w:tc>
          <w:tcPr>
            <w:tcW w:w="1229" w:type="dxa"/>
          </w:tcPr>
          <w:p w:rsidR="00D44C19" w:rsidRPr="00ED05E1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ОК.06</w:t>
            </w:r>
          </w:p>
        </w:tc>
        <w:tc>
          <w:tcPr>
            <w:tcW w:w="8344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D44C19" w:rsidRPr="00ED05E1" w:rsidTr="00EC17F3">
        <w:trPr>
          <w:trHeight w:val="551"/>
        </w:trPr>
        <w:tc>
          <w:tcPr>
            <w:tcW w:w="1229" w:type="dxa"/>
          </w:tcPr>
          <w:p w:rsidR="00D44C19" w:rsidRPr="00ED05E1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ОК.07</w:t>
            </w:r>
          </w:p>
        </w:tc>
        <w:tc>
          <w:tcPr>
            <w:tcW w:w="8344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D44C19" w:rsidRPr="00ED05E1" w:rsidTr="00EC17F3">
        <w:trPr>
          <w:trHeight w:val="828"/>
        </w:trPr>
        <w:tc>
          <w:tcPr>
            <w:tcW w:w="1229" w:type="dxa"/>
          </w:tcPr>
          <w:p w:rsidR="00D44C19" w:rsidRPr="00ED05E1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ОК.09</w:t>
            </w:r>
          </w:p>
        </w:tc>
        <w:tc>
          <w:tcPr>
            <w:tcW w:w="8344" w:type="dxa"/>
          </w:tcPr>
          <w:p w:rsidR="00D44C19" w:rsidRPr="003C2F95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</w:t>
            </w:r>
            <w:r w:rsidRPr="003C2F95">
              <w:rPr>
                <w:rFonts w:ascii="Times New Roman" w:eastAsia="Times New Roman" w:hAnsi="Times New Roman" w:cs="Times New Roman"/>
                <w:sz w:val="24"/>
                <w:lang w:val="ru-RU"/>
              </w:rPr>
              <w:t>димого уровня физической подготовленности</w:t>
            </w:r>
          </w:p>
        </w:tc>
      </w:tr>
      <w:tr w:rsidR="00D44C19" w:rsidRPr="00ED05E1" w:rsidTr="00EC17F3">
        <w:trPr>
          <w:trHeight w:val="551"/>
        </w:trPr>
        <w:tc>
          <w:tcPr>
            <w:tcW w:w="1229" w:type="dxa"/>
          </w:tcPr>
          <w:p w:rsidR="00D44C19" w:rsidRPr="00ED05E1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ОК.10</w:t>
            </w:r>
          </w:p>
        </w:tc>
        <w:tc>
          <w:tcPr>
            <w:tcW w:w="8344" w:type="dxa"/>
          </w:tcPr>
          <w:p w:rsidR="00D44C19" w:rsidRPr="003C2F95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</w:t>
            </w:r>
            <w:r w:rsidRPr="003C2F9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странном языках</w:t>
            </w:r>
          </w:p>
        </w:tc>
      </w:tr>
    </w:tbl>
    <w:p w:rsidR="00D44C19" w:rsidRPr="00ED05E1" w:rsidRDefault="00D44C19" w:rsidP="00D44C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4C19" w:rsidRPr="00ED05E1" w:rsidRDefault="00B87F8C" w:rsidP="00D44C19">
      <w:pPr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1.1.2. </w:t>
      </w:r>
      <w:r w:rsidR="00D44C19" w:rsidRPr="00ED05E1">
        <w:rPr>
          <w:rFonts w:ascii="Times New Roman" w:hAnsi="Times New Roman"/>
          <w:bCs/>
          <w:iCs/>
          <w:sz w:val="24"/>
          <w:szCs w:val="24"/>
        </w:rPr>
        <w:t xml:space="preserve">Перечень профессиональных компетенций </w:t>
      </w:r>
    </w:p>
    <w:tbl>
      <w:tblPr>
        <w:tblStyle w:val="TableNormal"/>
        <w:tblW w:w="9573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68"/>
      </w:tblGrid>
      <w:tr w:rsidR="00D44C19" w:rsidRPr="00ED05E1" w:rsidTr="00EC17F3">
        <w:trPr>
          <w:trHeight w:val="275"/>
        </w:trPr>
        <w:tc>
          <w:tcPr>
            <w:tcW w:w="1205" w:type="dxa"/>
          </w:tcPr>
          <w:p w:rsidR="00D44C19" w:rsidRPr="00ED05E1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D05E1">
              <w:rPr>
                <w:rFonts w:ascii="Times New Roman" w:eastAsia="Times New Roman" w:hAnsi="Times New Roman" w:cs="Times New Roman"/>
                <w:sz w:val="24"/>
              </w:rPr>
              <w:t>Код</w:t>
            </w:r>
            <w:proofErr w:type="spellEnd"/>
          </w:p>
        </w:tc>
        <w:tc>
          <w:tcPr>
            <w:tcW w:w="8368" w:type="dxa"/>
          </w:tcPr>
          <w:p w:rsidR="00D44C19" w:rsidRPr="00ED05E1" w:rsidRDefault="00D44C19" w:rsidP="00C1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D44C19" w:rsidRPr="00ED05E1" w:rsidTr="00EC17F3">
        <w:trPr>
          <w:trHeight w:val="553"/>
        </w:trPr>
        <w:tc>
          <w:tcPr>
            <w:tcW w:w="1205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ВД 1</w:t>
            </w:r>
          </w:p>
        </w:tc>
        <w:tc>
          <w:tcPr>
            <w:tcW w:w="8368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D44C19" w:rsidRPr="00ED05E1" w:rsidTr="00EC17F3">
        <w:trPr>
          <w:trHeight w:val="828"/>
        </w:trPr>
        <w:tc>
          <w:tcPr>
            <w:tcW w:w="1205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ПК 1.1.</w:t>
            </w:r>
          </w:p>
        </w:tc>
        <w:tc>
          <w:tcPr>
            <w:tcW w:w="8368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D44C19" w:rsidRPr="00ED05E1" w:rsidTr="00EC17F3">
        <w:trPr>
          <w:trHeight w:val="551"/>
        </w:trPr>
        <w:tc>
          <w:tcPr>
            <w:tcW w:w="1205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ПК 1.2</w:t>
            </w:r>
          </w:p>
        </w:tc>
        <w:tc>
          <w:tcPr>
            <w:tcW w:w="8368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D44C19" w:rsidRPr="00ED05E1" w:rsidTr="00EC17F3">
        <w:trPr>
          <w:trHeight w:val="827"/>
        </w:trPr>
        <w:tc>
          <w:tcPr>
            <w:tcW w:w="1205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ПК 1.3</w:t>
            </w:r>
          </w:p>
        </w:tc>
        <w:tc>
          <w:tcPr>
            <w:tcW w:w="8368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D44C19" w:rsidRPr="00ED05E1" w:rsidTr="00EC17F3">
        <w:trPr>
          <w:trHeight w:val="827"/>
        </w:trPr>
        <w:tc>
          <w:tcPr>
            <w:tcW w:w="1205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</w:rPr>
              <w:t>ПК 1.4</w:t>
            </w:r>
          </w:p>
        </w:tc>
        <w:tc>
          <w:tcPr>
            <w:tcW w:w="8368" w:type="dxa"/>
          </w:tcPr>
          <w:p w:rsidR="00D44C19" w:rsidRPr="00ED05E1" w:rsidRDefault="00D44C19" w:rsidP="00C1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D05E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</w:tc>
      </w:tr>
    </w:tbl>
    <w:p w:rsidR="00D44C19" w:rsidRPr="00ED05E1" w:rsidRDefault="00D44C19" w:rsidP="00D44C1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44C19" w:rsidRPr="00ED05E1" w:rsidRDefault="00D44C19" w:rsidP="00D44C19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D44C19" w:rsidRPr="00ED05E1" w:rsidRDefault="00B87F8C" w:rsidP="00D44C19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1.1.3. </w:t>
      </w:r>
      <w:r w:rsidR="00D44C19" w:rsidRPr="00ED05E1">
        <w:rPr>
          <w:rFonts w:ascii="Times New Roman" w:hAnsi="Times New Roman"/>
          <w:bCs/>
          <w:sz w:val="24"/>
          <w:szCs w:val="24"/>
        </w:rPr>
        <w:t xml:space="preserve">В результате освоения профессионального модуля </w:t>
      </w:r>
      <w:proofErr w:type="gramStart"/>
      <w:r w:rsidR="00D44C19" w:rsidRPr="00ED05E1">
        <w:rPr>
          <w:rFonts w:ascii="Times New Roman" w:hAnsi="Times New Roman"/>
          <w:bCs/>
          <w:sz w:val="24"/>
          <w:szCs w:val="24"/>
        </w:rPr>
        <w:t>обучающийся</w:t>
      </w:r>
      <w:proofErr w:type="gramEnd"/>
      <w:r w:rsidR="00D44C19" w:rsidRPr="00ED05E1">
        <w:rPr>
          <w:rFonts w:ascii="Times New Roman" w:hAnsi="Times New Roman"/>
          <w:bCs/>
          <w:sz w:val="24"/>
          <w:szCs w:val="24"/>
        </w:rPr>
        <w:t xml:space="preserve">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6"/>
        <w:gridCol w:w="8692"/>
      </w:tblGrid>
      <w:tr w:rsidR="00D44C19" w:rsidRPr="00ED05E1" w:rsidTr="00EC17F3">
        <w:tc>
          <w:tcPr>
            <w:tcW w:w="713" w:type="pct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05E1">
              <w:rPr>
                <w:rFonts w:ascii="Times New Roman" w:hAnsi="Times New Roman"/>
                <w:bCs/>
                <w:sz w:val="24"/>
                <w:szCs w:val="24"/>
              </w:rPr>
              <w:t>Владеть навыками</w:t>
            </w:r>
          </w:p>
        </w:tc>
        <w:tc>
          <w:tcPr>
            <w:tcW w:w="4287" w:type="pct"/>
          </w:tcPr>
          <w:p w:rsidR="00D44C19" w:rsidRPr="00ED05E1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" w:eastAsia="Times New Roman" w:hAnsi="Times" w:cs="Times New Roman"/>
              </w:rPr>
            </w:pPr>
            <w:r w:rsidRPr="00ED05E1">
              <w:rPr>
                <w:rFonts w:ascii="Times" w:eastAsia="Times New Roman" w:hAnsi="Times" w:cs="Times New Roman"/>
              </w:rPr>
              <w:t>подготовки, уборки рабочего места;</w:t>
            </w:r>
          </w:p>
          <w:p w:rsidR="00D44C19" w:rsidRPr="00ED05E1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" w:eastAsia="Times New Roman" w:hAnsi="Times" w:cs="Times New Roman"/>
              </w:rPr>
            </w:pPr>
            <w:r w:rsidRPr="00ED05E1">
              <w:rPr>
                <w:rFonts w:ascii="Times" w:eastAsia="Times New Roman" w:hAnsi="Times" w:cs="Times New Roman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  <w:p w:rsidR="00D44C19" w:rsidRPr="00ED05E1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" w:eastAsia="Times New Roman" w:hAnsi="Times" w:cs="Times New Roman"/>
              </w:rPr>
            </w:pPr>
            <w:r w:rsidRPr="00ED05E1">
              <w:rPr>
                <w:rFonts w:ascii="Times" w:eastAsia="Times New Roman" w:hAnsi="Times" w:cs="Times New Roman"/>
              </w:rPr>
              <w:lastRenderedPageBreak/>
              <w:t>обработки различными методами, подготовки традиционных видов овощей, грибов, рыбы, нерыбного водного сырья, птицы, дичи, кролика;</w:t>
            </w:r>
          </w:p>
          <w:p w:rsidR="00D44C19" w:rsidRPr="00ED05E1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" w:eastAsia="Times New Roman" w:hAnsi="Times" w:cs="Times New Roman"/>
              </w:rPr>
            </w:pPr>
            <w:r w:rsidRPr="00ED05E1">
              <w:rPr>
                <w:rFonts w:ascii="Times" w:eastAsia="Times New Roman" w:hAnsi="Times" w:cs="Times New Roman"/>
              </w:rPr>
              <w:t>приготовления, порционирования (комплектования), упаковки на вынос, хранения обработанных овощей, грибов, рыбы, мяса, домашней птицы, дичи, кролика, готовых  полуфабрикатов разнообразного ассортимента;</w:t>
            </w:r>
          </w:p>
          <w:p w:rsidR="00D44C19" w:rsidRPr="00ED05E1" w:rsidRDefault="00D44C19" w:rsidP="00EC17F3">
            <w:pPr>
              <w:spacing w:after="0" w:line="240" w:lineRule="auto"/>
              <w:rPr>
                <w:rFonts w:ascii="Times" w:hAnsi="Times"/>
                <w:bCs/>
                <w:i/>
                <w:sz w:val="24"/>
                <w:szCs w:val="24"/>
              </w:rPr>
            </w:pPr>
            <w:r w:rsidRPr="00ED05E1">
              <w:rPr>
                <w:rFonts w:ascii="Times" w:hAnsi="Times"/>
                <w:lang w:eastAsia="ru-RU"/>
              </w:rPr>
              <w:t>ведения расчетов с потребителями</w:t>
            </w:r>
          </w:p>
        </w:tc>
      </w:tr>
      <w:tr w:rsidR="00D44C19" w:rsidRPr="00ED05E1" w:rsidTr="00EC17F3">
        <w:tc>
          <w:tcPr>
            <w:tcW w:w="713" w:type="pct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05E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4287" w:type="pct"/>
          </w:tcPr>
          <w:p w:rsidR="00D44C19" w:rsidRPr="00E446F2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46F2">
              <w:rPr>
                <w:rFonts w:ascii="Times New Roman" w:eastAsia="Times New Roman" w:hAnsi="Times New Roman" w:cs="Times New Roman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  <w:p w:rsidR="00D44C19" w:rsidRPr="00E446F2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46F2">
              <w:rPr>
                <w:rFonts w:ascii="Times New Roman" w:eastAsia="Times New Roman" w:hAnsi="Times New Roman" w:cs="Times New Roman"/>
              </w:rPr>
              <w:t>распознавать недоброкачественные продукты;</w:t>
            </w:r>
          </w:p>
          <w:p w:rsidR="00D44C19" w:rsidRPr="00E446F2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46F2">
              <w:rPr>
                <w:rFonts w:ascii="Times New Roman" w:eastAsia="Times New Roman" w:hAnsi="Times New Roman" w:cs="Times New Roman"/>
              </w:rPr>
              <w:t>выбирать, применять, комбинировать различные методы обработки 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ассортимента;</w:t>
            </w:r>
          </w:p>
          <w:p w:rsidR="00D44C19" w:rsidRPr="00E446F2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46F2">
              <w:rPr>
                <w:rFonts w:ascii="Times New Roman" w:eastAsia="Times New Roman" w:hAnsi="Times New Roman" w:cs="Times New Roman"/>
              </w:rPr>
              <w:t>владеть техникой работы с ножом при нарезке, измельчении, филитировании, править кухонные ножи;</w:t>
            </w:r>
          </w:p>
          <w:p w:rsidR="00D44C19" w:rsidRPr="00E446F2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46F2">
              <w:rPr>
                <w:rFonts w:ascii="Times New Roman" w:eastAsia="Times New Roman" w:hAnsi="Times New Roman" w:cs="Times New Roman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  <w:p w:rsidR="00D44C19" w:rsidRPr="00E446F2" w:rsidRDefault="00D44C19" w:rsidP="00EC17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46F2">
              <w:rPr>
                <w:rFonts w:ascii="Times New Roman" w:eastAsia="Times New Roman" w:hAnsi="Times New Roman" w:cs="Times New Roman"/>
              </w:rPr>
              <w:t>проверять качество готовых полуфабрикатов 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</w:t>
            </w:r>
          </w:p>
          <w:p w:rsidR="00D44C19" w:rsidRPr="00E446F2" w:rsidRDefault="00D44C19" w:rsidP="00EC17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6F2">
              <w:rPr>
                <w:rFonts w:ascii="Times New Roman" w:hAnsi="Times New Roman" w:cs="Times New Roman"/>
                <w:lang w:eastAsia="ru-RU"/>
              </w:rPr>
              <w:t>условия и сроки хранения, осуществлять ротацию сырья, продуктов</w:t>
            </w:r>
          </w:p>
        </w:tc>
      </w:tr>
      <w:tr w:rsidR="00D44C19" w:rsidRPr="00ED05E1" w:rsidTr="00EC17F3">
        <w:tc>
          <w:tcPr>
            <w:tcW w:w="713" w:type="pct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05E1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4287" w:type="pct"/>
          </w:tcPr>
          <w:p w:rsidR="00D44C19" w:rsidRPr="00E446F2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46F2">
              <w:rPr>
                <w:rFonts w:ascii="Times New Roman" w:eastAsia="Times New Roman" w:hAnsi="Times New Roman" w:cs="Times New Roman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 системы анализа, оценки и управления опасными факторами (системы ХАССП);</w:t>
            </w:r>
          </w:p>
          <w:p w:rsidR="00D44C19" w:rsidRPr="00E446F2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46F2">
              <w:rPr>
                <w:rFonts w:ascii="Times New Roman" w:eastAsia="Times New Roman" w:hAnsi="Times New Roman" w:cs="Times New Roman"/>
              </w:rPr>
              <w:t>виды, назначение, правила безопасной эксплуатации технологического оборудования и правила ухода за ним;</w:t>
            </w:r>
          </w:p>
          <w:p w:rsidR="00D44C19" w:rsidRPr="00E446F2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46F2">
              <w:rPr>
                <w:rFonts w:ascii="Times New Roman" w:eastAsia="Times New Roman" w:hAnsi="Times New Roman" w:cs="Times New Roman"/>
              </w:rPr>
              <w:t>требования к качеству, условия и сроки хранения овощей, грибов, рыбы, нерыбного водного сырья, птицы, дичи, полуфабрикатов из них;</w:t>
            </w:r>
          </w:p>
          <w:p w:rsidR="00D44C19" w:rsidRPr="00E446F2" w:rsidRDefault="00D44C19" w:rsidP="00EC17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46F2">
              <w:rPr>
                <w:rFonts w:ascii="Times New Roman" w:eastAsia="Times New Roman" w:hAnsi="Times New Roman" w:cs="Times New Roman"/>
              </w:rPr>
              <w:t>ассортимент, рецептуры, требования к качеству, условия и сроки хранения полуфабрикатов, методы обработки сырья, приготовления полуфабрикатов;</w:t>
            </w:r>
          </w:p>
          <w:p w:rsidR="00D44C19" w:rsidRPr="00E446F2" w:rsidRDefault="00D44C19" w:rsidP="00EC17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6F2">
              <w:rPr>
                <w:rFonts w:ascii="Times New Roman" w:hAnsi="Times New Roman" w:cs="Times New Roman"/>
                <w:lang w:eastAsia="ru-RU"/>
              </w:rPr>
              <w:t>способы сокращения потерь при обработке сырья и приготовлении полуфабрикатов</w:t>
            </w:r>
          </w:p>
        </w:tc>
      </w:tr>
    </w:tbl>
    <w:p w:rsidR="00D44C19" w:rsidRPr="00ED05E1" w:rsidRDefault="00D44C19" w:rsidP="00D44C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4C19" w:rsidRPr="00ED05E1" w:rsidRDefault="00B87F8C" w:rsidP="00D44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</w:t>
      </w:r>
      <w:r w:rsidR="00D44C19" w:rsidRPr="00ED05E1">
        <w:rPr>
          <w:rFonts w:ascii="Times New Roman" w:hAnsi="Times New Roman"/>
          <w:b/>
          <w:sz w:val="24"/>
          <w:szCs w:val="24"/>
        </w:rPr>
        <w:t>Количество часов, отводимое на освоение профессионального модуля</w:t>
      </w:r>
    </w:p>
    <w:p w:rsidR="00D44C19" w:rsidRPr="00ED05E1" w:rsidRDefault="00D44C19" w:rsidP="00D44C19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D44C19" w:rsidRPr="00BB51E7" w:rsidRDefault="00D44C19" w:rsidP="00D44C1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Hlk131174930"/>
      <w:r w:rsidRPr="00BB51E7">
        <w:rPr>
          <w:rFonts w:ascii="Times New Roman" w:hAnsi="Times New Roman"/>
          <w:sz w:val="24"/>
          <w:szCs w:val="24"/>
        </w:rPr>
        <w:t>Всего часов 176</w:t>
      </w:r>
      <w:r w:rsidR="00C1244B">
        <w:rPr>
          <w:rFonts w:ascii="Times New Roman" w:hAnsi="Times New Roman"/>
          <w:sz w:val="24"/>
          <w:szCs w:val="24"/>
        </w:rPr>
        <w:t xml:space="preserve"> ч.</w:t>
      </w:r>
    </w:p>
    <w:p w:rsidR="00D44C19" w:rsidRPr="00BB51E7" w:rsidRDefault="00D44C19" w:rsidP="00D44C1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B51E7">
        <w:rPr>
          <w:rFonts w:ascii="Times New Roman" w:hAnsi="Times New Roman"/>
          <w:sz w:val="24"/>
          <w:szCs w:val="24"/>
        </w:rPr>
        <w:t>в том числе в форме практической подготовки 124</w:t>
      </w:r>
      <w:r w:rsidR="00C1244B">
        <w:rPr>
          <w:rFonts w:ascii="Times New Roman" w:hAnsi="Times New Roman"/>
          <w:sz w:val="24"/>
          <w:szCs w:val="24"/>
        </w:rPr>
        <w:t xml:space="preserve"> ч.</w:t>
      </w:r>
    </w:p>
    <w:p w:rsidR="00D44C19" w:rsidRPr="004732D0" w:rsidRDefault="00D44C19" w:rsidP="00D44C19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D44C19" w:rsidRPr="0083169B" w:rsidRDefault="00D44C19" w:rsidP="00D44C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169B">
        <w:rPr>
          <w:rFonts w:ascii="Times New Roman" w:hAnsi="Times New Roman"/>
          <w:sz w:val="24"/>
          <w:szCs w:val="24"/>
        </w:rPr>
        <w:t>Из них на освоение МДК 104</w:t>
      </w:r>
      <w:r w:rsidR="00C1244B">
        <w:rPr>
          <w:rFonts w:ascii="Times New Roman" w:hAnsi="Times New Roman"/>
          <w:sz w:val="24"/>
          <w:szCs w:val="24"/>
        </w:rPr>
        <w:t xml:space="preserve"> ч.</w:t>
      </w:r>
    </w:p>
    <w:p w:rsidR="00D44C19" w:rsidRPr="00C1244B" w:rsidRDefault="00D44C19" w:rsidP="00D44C1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3169B">
        <w:rPr>
          <w:rFonts w:ascii="Times New Roman" w:hAnsi="Times New Roman"/>
          <w:sz w:val="24"/>
          <w:szCs w:val="24"/>
        </w:rPr>
        <w:t>в том числе самостоятельная работа</w:t>
      </w:r>
      <w:r w:rsidRPr="0083169B">
        <w:rPr>
          <w:rFonts w:ascii="Times New Roman" w:hAnsi="Times New Roman"/>
          <w:i/>
          <w:sz w:val="24"/>
          <w:szCs w:val="24"/>
        </w:rPr>
        <w:t xml:space="preserve"> -</w:t>
      </w:r>
      <w:r w:rsidR="00C1244B">
        <w:rPr>
          <w:rFonts w:ascii="Times New Roman" w:hAnsi="Times New Roman"/>
          <w:sz w:val="24"/>
          <w:szCs w:val="24"/>
        </w:rPr>
        <w:t xml:space="preserve"> 0</w:t>
      </w:r>
    </w:p>
    <w:p w:rsidR="00D44C19" w:rsidRPr="0083169B" w:rsidRDefault="00D44C19" w:rsidP="00D44C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169B">
        <w:rPr>
          <w:rFonts w:ascii="Times New Roman" w:hAnsi="Times New Roman"/>
          <w:sz w:val="24"/>
          <w:szCs w:val="24"/>
        </w:rPr>
        <w:t xml:space="preserve">практики, в том числе </w:t>
      </w:r>
      <w:proofErr w:type="gramStart"/>
      <w:r w:rsidRPr="0083169B">
        <w:rPr>
          <w:rFonts w:ascii="Times New Roman" w:hAnsi="Times New Roman"/>
          <w:sz w:val="24"/>
          <w:szCs w:val="24"/>
        </w:rPr>
        <w:t>учебная</w:t>
      </w:r>
      <w:proofErr w:type="gramEnd"/>
      <w:r w:rsidRPr="0083169B">
        <w:rPr>
          <w:rFonts w:ascii="Times New Roman" w:hAnsi="Times New Roman"/>
          <w:sz w:val="24"/>
          <w:szCs w:val="24"/>
        </w:rPr>
        <w:t xml:space="preserve"> -</w:t>
      </w:r>
      <w:r w:rsidR="00C1244B">
        <w:rPr>
          <w:rFonts w:ascii="Times New Roman" w:hAnsi="Times New Roman"/>
          <w:sz w:val="24"/>
          <w:szCs w:val="24"/>
        </w:rPr>
        <w:t xml:space="preserve"> 0</w:t>
      </w:r>
    </w:p>
    <w:p w:rsidR="00D44C19" w:rsidRDefault="00D44C19" w:rsidP="00B87F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3169B">
        <w:rPr>
          <w:rFonts w:ascii="Times New Roman" w:hAnsi="Times New Roman"/>
          <w:sz w:val="24"/>
          <w:szCs w:val="24"/>
        </w:rPr>
        <w:t>производственная 72</w:t>
      </w:r>
    </w:p>
    <w:p w:rsidR="00C1244B" w:rsidRPr="0083169B" w:rsidRDefault="00C1244B" w:rsidP="00B87F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консультация - 2 ч.</w:t>
      </w:r>
    </w:p>
    <w:p w:rsidR="00D44C19" w:rsidRPr="003C1A53" w:rsidRDefault="00D44C19" w:rsidP="00D44C19">
      <w:pPr>
        <w:spacing w:after="0" w:line="240" w:lineRule="auto"/>
        <w:rPr>
          <w:rFonts w:ascii="Times" w:hAnsi="Times"/>
          <w:lang w:eastAsia="ru-RU"/>
        </w:rPr>
        <w:sectPr w:rsidR="00D44C19" w:rsidRPr="003C1A53" w:rsidSect="003C1A53">
          <w:footerReference w:type="even" r:id="rId8"/>
          <w:pgSz w:w="11907" w:h="16840"/>
          <w:pgMar w:top="709" w:right="567" w:bottom="1134" w:left="1418" w:header="709" w:footer="709" w:gutter="0"/>
          <w:cols w:space="720"/>
        </w:sectPr>
      </w:pPr>
      <w:r w:rsidRPr="0083169B">
        <w:rPr>
          <w:rFonts w:ascii="Times New Roman" w:hAnsi="Times New Roman"/>
          <w:iCs/>
          <w:sz w:val="24"/>
          <w:szCs w:val="24"/>
        </w:rPr>
        <w:t>Промежуточная аттестация</w:t>
      </w:r>
      <w:r w:rsidRPr="0083169B">
        <w:rPr>
          <w:rFonts w:ascii="Times New Roman" w:hAnsi="Times New Roman"/>
          <w:i/>
          <w:sz w:val="24"/>
          <w:szCs w:val="24"/>
        </w:rPr>
        <w:t xml:space="preserve"> </w:t>
      </w:r>
      <w:bookmarkEnd w:id="3"/>
      <w:r>
        <w:rPr>
          <w:rFonts w:ascii="Times" w:hAnsi="Times"/>
          <w:lang w:eastAsia="ru-RU"/>
        </w:rPr>
        <w:t>6</w:t>
      </w:r>
      <w:r w:rsidR="00C1244B">
        <w:rPr>
          <w:rFonts w:ascii="Times" w:hAnsi="Times"/>
          <w:lang w:eastAsia="ru-RU"/>
        </w:rPr>
        <w:t xml:space="preserve"> ч.</w:t>
      </w:r>
    </w:p>
    <w:p w:rsidR="00D44C19" w:rsidRPr="00ED05E1" w:rsidRDefault="00D44C19" w:rsidP="00D44C19">
      <w:pPr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ED05E1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D44C19" w:rsidRPr="00ED05E1" w:rsidRDefault="00B87F8C" w:rsidP="00D44C19">
      <w:pPr>
        <w:spacing w:after="0"/>
        <w:ind w:firstLine="851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2.1. </w:t>
      </w:r>
      <w:r w:rsidR="00D44C19" w:rsidRPr="00ED05E1">
        <w:rPr>
          <w:rFonts w:ascii="Times New Roman" w:hAnsi="Times New Roman"/>
          <w:b/>
          <w:sz w:val="24"/>
          <w:szCs w:val="24"/>
          <w:lang w:eastAsia="ru-RU"/>
        </w:rPr>
        <w:t>Структура профессионального модуля</w:t>
      </w:r>
      <w:r w:rsidR="00D44C19" w:rsidRPr="00ED05E1">
        <w:rPr>
          <w:rFonts w:ascii="Times New Roman" w:hAnsi="Times New Roman"/>
          <w:lang w:eastAsia="ru-RU"/>
        </w:rPr>
        <w:t xml:space="preserve"> </w:t>
      </w:r>
    </w:p>
    <w:p w:rsidR="00D44C19" w:rsidRPr="00ED05E1" w:rsidRDefault="00D44C19" w:rsidP="00D44C19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ED05E1">
        <w:rPr>
          <w:rFonts w:ascii="Times New Roman" w:hAnsi="Times New Roman"/>
          <w:b/>
          <w:iCs/>
          <w:sz w:val="24"/>
          <w:szCs w:val="24"/>
          <w:lang w:eastAsia="ru-RU"/>
        </w:rPr>
        <w:t>Для профессии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9"/>
        <w:gridCol w:w="1983"/>
        <w:gridCol w:w="873"/>
        <w:gridCol w:w="630"/>
        <w:gridCol w:w="560"/>
        <w:gridCol w:w="1127"/>
        <w:gridCol w:w="1108"/>
        <w:gridCol w:w="560"/>
        <w:gridCol w:w="605"/>
        <w:gridCol w:w="1182"/>
      </w:tblGrid>
      <w:tr w:rsidR="00D44C19" w:rsidRPr="00ED05E1" w:rsidTr="00EC17F3">
        <w:trPr>
          <w:trHeight w:val="484"/>
        </w:trPr>
        <w:tc>
          <w:tcPr>
            <w:tcW w:w="592" w:type="pct"/>
            <w:vMerge w:val="restart"/>
            <w:tcBorders>
              <w:bottom w:val="single" w:sz="4" w:space="0" w:color="auto"/>
            </w:tcBorders>
            <w:vAlign w:val="center"/>
          </w:tcPr>
          <w:p w:rsidR="00D44C19" w:rsidRPr="00ED05E1" w:rsidRDefault="00D44C19" w:rsidP="00EC17F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05E1">
              <w:rPr>
                <w:rFonts w:ascii="Times New Roman" w:hAnsi="Times New Roman"/>
                <w:sz w:val="20"/>
                <w:szCs w:val="20"/>
                <w:lang w:eastAsia="ru-RU"/>
              </w:rPr>
              <w:t>Коды профессиональных и общих компетенций</w:t>
            </w:r>
          </w:p>
        </w:tc>
        <w:tc>
          <w:tcPr>
            <w:tcW w:w="1013" w:type="pct"/>
            <w:vMerge w:val="restart"/>
            <w:tcBorders>
              <w:bottom w:val="single" w:sz="4" w:space="0" w:color="auto"/>
            </w:tcBorders>
            <w:vAlign w:val="center"/>
          </w:tcPr>
          <w:p w:rsidR="00D44C19" w:rsidRPr="00ED05E1" w:rsidRDefault="00D44C19" w:rsidP="00EC17F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05E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46" w:type="pct"/>
            <w:vMerge w:val="restart"/>
            <w:tcBorders>
              <w:bottom w:val="single" w:sz="4" w:space="0" w:color="auto"/>
            </w:tcBorders>
            <w:vAlign w:val="center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05E1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Всего, час.</w:t>
            </w:r>
          </w:p>
        </w:tc>
        <w:tc>
          <w:tcPr>
            <w:tcW w:w="322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D44C19" w:rsidRPr="00ED05E1" w:rsidRDefault="00D44C19" w:rsidP="00EC17F3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05E1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 т.ч. в форме практической подготовки</w:t>
            </w:r>
          </w:p>
        </w:tc>
        <w:tc>
          <w:tcPr>
            <w:tcW w:w="2627" w:type="pct"/>
            <w:gridSpan w:val="6"/>
            <w:tcBorders>
              <w:bottom w:val="single" w:sz="4" w:space="0" w:color="auto"/>
            </w:tcBorders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05E1">
              <w:rPr>
                <w:rFonts w:ascii="Times New Roman" w:hAnsi="Times New Roman"/>
                <w:sz w:val="20"/>
                <w:szCs w:val="20"/>
                <w:lang w:eastAsia="ru-RU"/>
              </w:rPr>
              <w:t>Объем профессионального модуля, ак. час.</w:t>
            </w:r>
          </w:p>
        </w:tc>
      </w:tr>
      <w:tr w:rsidR="00D44C19" w:rsidRPr="00ED05E1" w:rsidTr="00EC17F3">
        <w:trPr>
          <w:trHeight w:val="58"/>
        </w:trPr>
        <w:tc>
          <w:tcPr>
            <w:tcW w:w="592" w:type="pct"/>
            <w:vMerge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013" w:type="pct"/>
            <w:vMerge/>
            <w:vAlign w:val="center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446" w:type="pct"/>
            <w:vMerge/>
            <w:vAlign w:val="center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</w:p>
        </w:tc>
        <w:tc>
          <w:tcPr>
            <w:tcW w:w="322" w:type="pct"/>
            <w:vMerge/>
            <w:shd w:val="clear" w:color="auto" w:fill="FFFF00"/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4" w:type="pct"/>
            <w:gridSpan w:val="4"/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05E1">
              <w:rPr>
                <w:rFonts w:ascii="Times New Roman" w:hAnsi="Times New Roman"/>
                <w:lang w:eastAsia="ru-RU"/>
              </w:rPr>
              <w:t>Обучение по МДК</w:t>
            </w:r>
          </w:p>
        </w:tc>
        <w:tc>
          <w:tcPr>
            <w:tcW w:w="913" w:type="pct"/>
            <w:gridSpan w:val="2"/>
            <w:vMerge w:val="restart"/>
            <w:vAlign w:val="center"/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05E1">
              <w:rPr>
                <w:rFonts w:ascii="Times New Roman" w:hAnsi="Times New Roman"/>
                <w:lang w:eastAsia="ru-RU"/>
              </w:rPr>
              <w:t>Практики</w:t>
            </w:r>
          </w:p>
        </w:tc>
      </w:tr>
      <w:tr w:rsidR="00D44C19" w:rsidRPr="00ED05E1" w:rsidTr="00EC17F3">
        <w:tc>
          <w:tcPr>
            <w:tcW w:w="592" w:type="pct"/>
            <w:vMerge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013" w:type="pct"/>
            <w:vMerge/>
            <w:vAlign w:val="center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446" w:type="pct"/>
            <w:vMerge/>
            <w:vAlign w:val="center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</w:p>
        </w:tc>
        <w:tc>
          <w:tcPr>
            <w:tcW w:w="322" w:type="pct"/>
            <w:vMerge/>
            <w:shd w:val="clear" w:color="auto" w:fill="FFFF00"/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 w:val="restart"/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05E1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8" w:type="pct"/>
            <w:gridSpan w:val="3"/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05E1">
              <w:rPr>
                <w:rFonts w:ascii="Times New Roman" w:hAnsi="Times New Roman"/>
                <w:lang w:eastAsia="ru-RU"/>
              </w:rPr>
              <w:t>В том числе</w:t>
            </w:r>
          </w:p>
        </w:tc>
        <w:tc>
          <w:tcPr>
            <w:tcW w:w="913" w:type="pct"/>
            <w:gridSpan w:val="2"/>
            <w:vMerge/>
            <w:vAlign w:val="center"/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D44C19" w:rsidRPr="00ED05E1" w:rsidTr="00EC17F3">
        <w:trPr>
          <w:cantSplit/>
          <w:trHeight w:val="1748"/>
        </w:trPr>
        <w:tc>
          <w:tcPr>
            <w:tcW w:w="592" w:type="pct"/>
            <w:vMerge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013" w:type="pct"/>
            <w:vMerge/>
            <w:vAlign w:val="center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446" w:type="pct"/>
            <w:vMerge/>
            <w:vAlign w:val="center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322" w:type="pct"/>
            <w:vMerge/>
            <w:shd w:val="clear" w:color="auto" w:fill="FFFF00"/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vAlign w:val="center"/>
          </w:tcPr>
          <w:p w:rsidR="00D44C19" w:rsidRPr="00ED05E1" w:rsidRDefault="00D44C19" w:rsidP="00EC17F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D05E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Лабораторных </w:t>
            </w:r>
            <w:r w:rsidRPr="00ED05E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и практических занятий</w:t>
            </w:r>
          </w:p>
        </w:tc>
        <w:tc>
          <w:tcPr>
            <w:tcW w:w="566" w:type="pct"/>
            <w:vAlign w:val="center"/>
          </w:tcPr>
          <w:p w:rsidR="00D44C19" w:rsidRPr="00ED05E1" w:rsidRDefault="00D44C19" w:rsidP="00EC17F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05E1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86" w:type="pct"/>
            <w:textDirection w:val="btLr"/>
            <w:vAlign w:val="center"/>
          </w:tcPr>
          <w:p w:rsidR="00D44C19" w:rsidRPr="00ED05E1" w:rsidRDefault="00D44C19" w:rsidP="00EC17F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05E1"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vAlign w:val="center"/>
          </w:tcPr>
          <w:p w:rsidR="00D44C19" w:rsidRPr="00ED05E1" w:rsidRDefault="00D44C19" w:rsidP="00EC17F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D05E1">
              <w:rPr>
                <w:rFonts w:ascii="Times New Roman" w:hAnsi="Times New Roman"/>
                <w:sz w:val="20"/>
                <w:szCs w:val="20"/>
                <w:lang w:eastAsia="ru-RU"/>
              </w:rPr>
              <w:t>Учебная</w:t>
            </w:r>
          </w:p>
        </w:tc>
        <w:tc>
          <w:tcPr>
            <w:tcW w:w="604" w:type="pct"/>
            <w:vAlign w:val="center"/>
          </w:tcPr>
          <w:p w:rsidR="00D44C19" w:rsidRPr="00ED05E1" w:rsidRDefault="00D44C19" w:rsidP="00EC17F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D05E1">
              <w:rPr>
                <w:rFonts w:ascii="Times New Roman" w:hAnsi="Times New Roman"/>
                <w:sz w:val="20"/>
                <w:szCs w:val="20"/>
                <w:lang w:eastAsia="ru-RU"/>
              </w:rPr>
              <w:t>Производственная</w:t>
            </w:r>
          </w:p>
        </w:tc>
      </w:tr>
      <w:tr w:rsidR="00D44C19" w:rsidRPr="00ED05E1" w:rsidTr="00EC17F3">
        <w:trPr>
          <w:trHeight w:val="415"/>
        </w:trPr>
        <w:tc>
          <w:tcPr>
            <w:tcW w:w="592" w:type="pct"/>
            <w:vAlign w:val="center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D05E1">
              <w:rPr>
                <w:rFonts w:ascii="Times New Roman" w:hAnsi="Times New Roman"/>
                <w:i/>
                <w:lang w:eastAsia="ru-RU"/>
              </w:rPr>
              <w:t>1</w:t>
            </w:r>
          </w:p>
        </w:tc>
        <w:tc>
          <w:tcPr>
            <w:tcW w:w="1013" w:type="pct"/>
            <w:vAlign w:val="center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D05E1">
              <w:rPr>
                <w:rFonts w:ascii="Times New Roman" w:hAnsi="Times New Roman"/>
                <w:i/>
                <w:lang w:eastAsia="ru-RU"/>
              </w:rPr>
              <w:t>2</w:t>
            </w:r>
          </w:p>
        </w:tc>
        <w:tc>
          <w:tcPr>
            <w:tcW w:w="446" w:type="pct"/>
            <w:vAlign w:val="center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D05E1">
              <w:rPr>
                <w:rFonts w:ascii="Times New Roman" w:hAnsi="Times New Roman"/>
                <w:i/>
                <w:lang w:eastAsia="ru-RU"/>
              </w:rPr>
              <w:t>3</w:t>
            </w:r>
          </w:p>
        </w:tc>
        <w:tc>
          <w:tcPr>
            <w:tcW w:w="322" w:type="pct"/>
            <w:vAlign w:val="center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D05E1">
              <w:rPr>
                <w:rFonts w:ascii="Times New Roman" w:hAnsi="Times New Roman"/>
                <w:i/>
                <w:lang w:eastAsia="ru-RU"/>
              </w:rPr>
              <w:t>4</w:t>
            </w:r>
          </w:p>
        </w:tc>
        <w:tc>
          <w:tcPr>
            <w:tcW w:w="286" w:type="pct"/>
            <w:vAlign w:val="center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D05E1">
              <w:rPr>
                <w:rFonts w:ascii="Times New Roman" w:hAnsi="Times New Roman"/>
                <w:i/>
                <w:lang w:eastAsia="ru-RU"/>
              </w:rPr>
              <w:t>5</w:t>
            </w:r>
          </w:p>
        </w:tc>
        <w:tc>
          <w:tcPr>
            <w:tcW w:w="576" w:type="pct"/>
            <w:vAlign w:val="center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D05E1">
              <w:rPr>
                <w:rFonts w:ascii="Times New Roman" w:hAnsi="Times New Roman"/>
                <w:i/>
                <w:lang w:eastAsia="ru-RU"/>
              </w:rPr>
              <w:t>6</w:t>
            </w:r>
          </w:p>
        </w:tc>
        <w:tc>
          <w:tcPr>
            <w:tcW w:w="566" w:type="pct"/>
            <w:vAlign w:val="center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D05E1">
              <w:rPr>
                <w:rFonts w:ascii="Times New Roman" w:hAnsi="Times New Roman"/>
                <w:i/>
                <w:lang w:eastAsia="ru-RU"/>
              </w:rPr>
              <w:t>7</w:t>
            </w:r>
          </w:p>
        </w:tc>
        <w:tc>
          <w:tcPr>
            <w:tcW w:w="286" w:type="pct"/>
            <w:vAlign w:val="center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D05E1">
              <w:rPr>
                <w:rFonts w:ascii="Times New Roman" w:hAnsi="Times New Roman"/>
                <w:i/>
                <w:lang w:eastAsia="ru-RU"/>
              </w:rPr>
              <w:t>8</w:t>
            </w:r>
          </w:p>
        </w:tc>
        <w:tc>
          <w:tcPr>
            <w:tcW w:w="309" w:type="pct"/>
            <w:vAlign w:val="center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D05E1">
              <w:rPr>
                <w:rFonts w:ascii="Times New Roman" w:hAnsi="Times New Roman"/>
                <w:i/>
                <w:lang w:eastAsia="ru-RU"/>
              </w:rPr>
              <w:t>9</w:t>
            </w:r>
          </w:p>
        </w:tc>
        <w:tc>
          <w:tcPr>
            <w:tcW w:w="604" w:type="pct"/>
            <w:vAlign w:val="center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D05E1">
              <w:rPr>
                <w:rFonts w:ascii="Times New Roman" w:hAnsi="Times New Roman"/>
                <w:i/>
                <w:lang w:eastAsia="ru-RU"/>
              </w:rPr>
              <w:t>10</w:t>
            </w:r>
          </w:p>
        </w:tc>
      </w:tr>
      <w:tr w:rsidR="00D44C19" w:rsidRPr="00ED05E1" w:rsidTr="00EC17F3">
        <w:tc>
          <w:tcPr>
            <w:tcW w:w="592" w:type="pct"/>
          </w:tcPr>
          <w:p w:rsidR="00D44C19" w:rsidRPr="00ED05E1" w:rsidRDefault="00D44C19" w:rsidP="00EC17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" w:eastAsia="Times New Roman" w:hAnsi="Times" w:cs="Times New Roman"/>
                <w:sz w:val="20"/>
              </w:rPr>
            </w:pPr>
            <w:r w:rsidRPr="00ED05E1">
              <w:rPr>
                <w:rFonts w:ascii="Times" w:eastAsia="Times New Roman" w:hAnsi="Times" w:cs="Times New Roman"/>
                <w:sz w:val="20"/>
              </w:rPr>
              <w:t>ПК 1.1.-</w:t>
            </w:r>
          </w:p>
          <w:p w:rsidR="00D44C19" w:rsidRPr="00ED05E1" w:rsidRDefault="00D44C19" w:rsidP="00EC17F3">
            <w:pPr>
              <w:spacing w:after="0" w:line="240" w:lineRule="auto"/>
              <w:rPr>
                <w:rFonts w:ascii="Times" w:hAnsi="Times"/>
                <w:b/>
                <w:bCs/>
                <w:lang w:eastAsia="ru-RU"/>
              </w:rPr>
            </w:pPr>
            <w:r w:rsidRPr="00ED05E1">
              <w:rPr>
                <w:rFonts w:ascii="Times" w:hAnsi="Times"/>
                <w:sz w:val="20"/>
                <w:lang w:eastAsia="ru-RU"/>
              </w:rPr>
              <w:t>1.4. ОК</w:t>
            </w:r>
            <w:r w:rsidRPr="00ED05E1">
              <w:rPr>
                <w:rFonts w:ascii="Times" w:hAnsi="Times"/>
                <w:sz w:val="20"/>
                <w:lang w:val="en-US" w:eastAsia="ru-RU"/>
              </w:rPr>
              <w:t xml:space="preserve"> </w:t>
            </w:r>
            <w:r w:rsidRPr="00ED05E1">
              <w:rPr>
                <w:rFonts w:ascii="Times" w:hAnsi="Times"/>
                <w:sz w:val="20"/>
                <w:lang w:eastAsia="ru-RU"/>
              </w:rPr>
              <w:t>01</w:t>
            </w:r>
            <w:r w:rsidRPr="00ED05E1">
              <w:rPr>
                <w:rFonts w:ascii="Times" w:hAnsi="Times"/>
                <w:sz w:val="20"/>
                <w:lang w:val="en-US" w:eastAsia="ru-RU"/>
              </w:rPr>
              <w:t>-</w:t>
            </w:r>
            <w:r w:rsidRPr="00ED05E1">
              <w:rPr>
                <w:rFonts w:ascii="Times" w:hAnsi="Times"/>
                <w:sz w:val="20"/>
                <w:lang w:eastAsia="ru-RU"/>
              </w:rPr>
              <w:t>07, 09</w:t>
            </w:r>
          </w:p>
        </w:tc>
        <w:tc>
          <w:tcPr>
            <w:tcW w:w="1013" w:type="pct"/>
          </w:tcPr>
          <w:p w:rsidR="00D44C19" w:rsidRPr="00ED05E1" w:rsidRDefault="00D44C19" w:rsidP="00EC17F3">
            <w:pPr>
              <w:spacing w:after="0" w:line="240" w:lineRule="auto"/>
              <w:rPr>
                <w:rFonts w:ascii="Times" w:hAnsi="Times"/>
                <w:lang w:eastAsia="ru-RU"/>
              </w:rPr>
            </w:pPr>
            <w:r w:rsidRPr="00ED05E1">
              <w:rPr>
                <w:rFonts w:ascii="Times" w:hAnsi="Times"/>
                <w:b/>
                <w:sz w:val="20"/>
                <w:lang w:eastAsia="ru-RU"/>
              </w:rPr>
              <w:t xml:space="preserve">Раздел модуля 1. </w:t>
            </w:r>
            <w:r w:rsidRPr="00ED05E1">
              <w:rPr>
                <w:rFonts w:ascii="Times" w:hAnsi="Times"/>
                <w:sz w:val="20"/>
                <w:lang w:eastAsia="ru-RU"/>
              </w:rPr>
              <w:t>Организация процессов обработки сырья, приготовления и подготовки к реализации полуфабрикатов для блюд, кулинарных изделий разнообразного ассортимента</w:t>
            </w:r>
          </w:p>
        </w:tc>
        <w:tc>
          <w:tcPr>
            <w:tcW w:w="44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bCs/>
                <w:lang w:val="en-US" w:eastAsia="ru-RU"/>
              </w:rPr>
              <w:t>32</w:t>
            </w:r>
          </w:p>
        </w:tc>
        <w:tc>
          <w:tcPr>
            <w:tcW w:w="322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D05E1">
              <w:rPr>
                <w:rFonts w:ascii="Times New Roman" w:hAnsi="Times New Roman"/>
                <w:lang w:val="en-US" w:eastAsia="ru-RU"/>
              </w:rPr>
              <w:t>18</w:t>
            </w:r>
          </w:p>
        </w:tc>
        <w:tc>
          <w:tcPr>
            <w:tcW w:w="28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bCs/>
                <w:lang w:val="en-US" w:eastAsia="ru-RU"/>
              </w:rPr>
              <w:t>32</w:t>
            </w:r>
          </w:p>
        </w:tc>
        <w:tc>
          <w:tcPr>
            <w:tcW w:w="57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 w:rsidRPr="00ED05E1">
              <w:rPr>
                <w:rFonts w:ascii="Times New Roman" w:hAnsi="Times New Roman"/>
                <w:lang w:val="en-US" w:eastAsia="ru-RU"/>
              </w:rPr>
              <w:t>18</w:t>
            </w:r>
          </w:p>
        </w:tc>
        <w:tc>
          <w:tcPr>
            <w:tcW w:w="56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D05E1">
              <w:rPr>
                <w:rFonts w:ascii="Times New Roman" w:hAnsi="Times New Roman"/>
                <w:lang w:val="en-US" w:eastAsia="ru-RU"/>
              </w:rPr>
              <w:t>-</w:t>
            </w:r>
          </w:p>
        </w:tc>
        <w:tc>
          <w:tcPr>
            <w:tcW w:w="286" w:type="pct"/>
          </w:tcPr>
          <w:p w:rsidR="00D44C19" w:rsidRPr="00650EDD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09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bCs/>
                <w:lang w:val="en-US" w:eastAsia="ru-RU"/>
              </w:rPr>
              <w:t>-</w:t>
            </w:r>
          </w:p>
        </w:tc>
        <w:tc>
          <w:tcPr>
            <w:tcW w:w="604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bCs/>
                <w:lang w:val="en-US" w:eastAsia="ru-RU"/>
              </w:rPr>
              <w:t>-</w:t>
            </w:r>
          </w:p>
        </w:tc>
      </w:tr>
      <w:tr w:rsidR="00D44C19" w:rsidRPr="00ED05E1" w:rsidTr="00EC17F3">
        <w:trPr>
          <w:trHeight w:val="314"/>
        </w:trPr>
        <w:tc>
          <w:tcPr>
            <w:tcW w:w="592" w:type="pct"/>
          </w:tcPr>
          <w:p w:rsidR="00D44C19" w:rsidRPr="00ED05E1" w:rsidRDefault="00D44C19" w:rsidP="00EC17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" w:eastAsia="Times New Roman" w:hAnsi="Times" w:cs="Times New Roman"/>
                <w:sz w:val="20"/>
              </w:rPr>
            </w:pPr>
            <w:r w:rsidRPr="00ED05E1">
              <w:rPr>
                <w:rFonts w:ascii="Times" w:eastAsia="Times New Roman" w:hAnsi="Times" w:cs="Times New Roman"/>
                <w:sz w:val="20"/>
              </w:rPr>
              <w:t>ПК 1.1.-1.4</w:t>
            </w:r>
          </w:p>
          <w:p w:rsidR="00D44C19" w:rsidRPr="00ED05E1" w:rsidRDefault="00D44C19" w:rsidP="00EC17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" w:eastAsia="Times New Roman" w:hAnsi="Times" w:cs="Times New Roman"/>
                <w:sz w:val="20"/>
              </w:rPr>
            </w:pPr>
            <w:r w:rsidRPr="00ED05E1">
              <w:rPr>
                <w:rFonts w:ascii="Times" w:eastAsia="Times New Roman" w:hAnsi="Times" w:cs="Times New Roman"/>
                <w:sz w:val="20"/>
              </w:rPr>
              <w:t>ОК 01-07,</w:t>
            </w:r>
            <w:r w:rsidRPr="00ED05E1">
              <w:rPr>
                <w:rFonts w:ascii="Times" w:eastAsia="Times New Roman" w:hAnsi="Times" w:cs="Times New Roman"/>
                <w:sz w:val="20"/>
                <w:lang w:val="en-US"/>
              </w:rPr>
              <w:t xml:space="preserve"> </w:t>
            </w:r>
            <w:r w:rsidRPr="00ED05E1">
              <w:rPr>
                <w:rFonts w:ascii="Times" w:eastAsia="Times New Roman" w:hAnsi="Times" w:cs="Times New Roman"/>
                <w:sz w:val="20"/>
              </w:rPr>
              <w:t>09,10</w:t>
            </w:r>
          </w:p>
        </w:tc>
        <w:tc>
          <w:tcPr>
            <w:tcW w:w="1013" w:type="pct"/>
          </w:tcPr>
          <w:p w:rsidR="00D44C19" w:rsidRPr="00ED05E1" w:rsidRDefault="00D44C19" w:rsidP="00EC17F3">
            <w:pPr>
              <w:spacing w:after="0" w:line="240" w:lineRule="auto"/>
              <w:rPr>
                <w:rFonts w:ascii="Times" w:hAnsi="Times"/>
                <w:lang w:eastAsia="ru-RU"/>
              </w:rPr>
            </w:pPr>
            <w:r w:rsidRPr="00ED05E1">
              <w:rPr>
                <w:rFonts w:ascii="Times" w:hAnsi="Times"/>
                <w:b/>
                <w:sz w:val="20"/>
                <w:lang w:eastAsia="ru-RU"/>
              </w:rPr>
              <w:t xml:space="preserve">Раздел модуля 2. </w:t>
            </w:r>
            <w:r w:rsidRPr="00ED05E1">
              <w:rPr>
                <w:rFonts w:ascii="Times" w:hAnsi="Times"/>
                <w:sz w:val="20"/>
                <w:lang w:eastAsia="ru-RU"/>
              </w:rPr>
              <w:t>Обработка сырья и приготовление полуфабрикатов из него</w:t>
            </w:r>
          </w:p>
        </w:tc>
        <w:tc>
          <w:tcPr>
            <w:tcW w:w="44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bCs/>
                <w:lang w:val="en-US" w:eastAsia="ru-RU"/>
              </w:rPr>
              <w:t>72</w:t>
            </w:r>
          </w:p>
        </w:tc>
        <w:tc>
          <w:tcPr>
            <w:tcW w:w="322" w:type="pct"/>
          </w:tcPr>
          <w:p w:rsidR="00D44C19" w:rsidRPr="00650EDD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05E1">
              <w:rPr>
                <w:rFonts w:ascii="Times New Roman" w:hAnsi="Times New Roman"/>
                <w:lang w:val="en-US"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8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bCs/>
                <w:lang w:val="en-US" w:eastAsia="ru-RU"/>
              </w:rPr>
              <w:t>72</w:t>
            </w:r>
          </w:p>
        </w:tc>
        <w:tc>
          <w:tcPr>
            <w:tcW w:w="576" w:type="pct"/>
          </w:tcPr>
          <w:p w:rsidR="00D44C19" w:rsidRPr="00650EDD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ED05E1">
              <w:rPr>
                <w:rFonts w:ascii="Times New Roman" w:hAnsi="Times New Roman"/>
                <w:lang w:val="en-US"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6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D05E1">
              <w:rPr>
                <w:rFonts w:ascii="Times New Roman" w:hAnsi="Times New Roman"/>
                <w:lang w:val="en-US" w:eastAsia="ru-RU"/>
              </w:rPr>
              <w:t>-</w:t>
            </w:r>
          </w:p>
        </w:tc>
        <w:tc>
          <w:tcPr>
            <w:tcW w:w="286" w:type="pct"/>
          </w:tcPr>
          <w:p w:rsidR="00D44C19" w:rsidRPr="00650EDD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09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bCs/>
                <w:lang w:val="en-US" w:eastAsia="ru-RU"/>
              </w:rPr>
              <w:t>-</w:t>
            </w:r>
          </w:p>
        </w:tc>
        <w:tc>
          <w:tcPr>
            <w:tcW w:w="604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bCs/>
                <w:lang w:val="en-US" w:eastAsia="ru-RU"/>
              </w:rPr>
              <w:t>-</w:t>
            </w:r>
          </w:p>
        </w:tc>
      </w:tr>
      <w:tr w:rsidR="00D44C19" w:rsidRPr="00ED05E1" w:rsidTr="00EC17F3">
        <w:trPr>
          <w:trHeight w:val="314"/>
        </w:trPr>
        <w:tc>
          <w:tcPr>
            <w:tcW w:w="592" w:type="pct"/>
          </w:tcPr>
          <w:p w:rsidR="00D44C19" w:rsidRPr="00ED05E1" w:rsidRDefault="00D44C19" w:rsidP="00EC17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D05E1">
              <w:rPr>
                <w:rFonts w:ascii="Times New Roman" w:eastAsia="Times New Roman" w:hAnsi="Times New Roman" w:cs="Times New Roman"/>
                <w:sz w:val="20"/>
              </w:rPr>
              <w:t>ПК 1.1-1.4</w:t>
            </w:r>
          </w:p>
        </w:tc>
        <w:tc>
          <w:tcPr>
            <w:tcW w:w="1013" w:type="pct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D05E1">
              <w:rPr>
                <w:rFonts w:ascii="Times New Roman" w:hAnsi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446" w:type="pct"/>
          </w:tcPr>
          <w:p w:rsidR="00D44C19" w:rsidRPr="00650EDD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322" w:type="pct"/>
          </w:tcPr>
          <w:p w:rsidR="00D44C19" w:rsidRPr="00650EDD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28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7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9" w:type="pct"/>
          </w:tcPr>
          <w:p w:rsidR="00D44C19" w:rsidRPr="00650EDD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604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D44C19" w:rsidRPr="00ED05E1" w:rsidTr="00EC17F3">
        <w:trPr>
          <w:trHeight w:val="314"/>
        </w:trPr>
        <w:tc>
          <w:tcPr>
            <w:tcW w:w="592" w:type="pct"/>
          </w:tcPr>
          <w:p w:rsidR="00D44C19" w:rsidRPr="00ED05E1" w:rsidRDefault="00D44C19" w:rsidP="00EC17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D05E1">
              <w:rPr>
                <w:rFonts w:ascii="Times New Roman" w:eastAsia="Times New Roman" w:hAnsi="Times New Roman" w:cs="Times New Roman"/>
                <w:sz w:val="20"/>
              </w:rPr>
              <w:t>ПК 1.1-1.4</w:t>
            </w:r>
          </w:p>
        </w:tc>
        <w:tc>
          <w:tcPr>
            <w:tcW w:w="1013" w:type="pct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b/>
                <w:bCs/>
                <w:u w:val="single"/>
                <w:lang w:eastAsia="ru-RU"/>
              </w:rPr>
            </w:pPr>
            <w:r w:rsidRPr="00ED05E1">
              <w:rPr>
                <w:rFonts w:ascii="Times New Roman" w:hAnsi="Times New Roman"/>
                <w:lang w:eastAsia="ru-RU"/>
              </w:rPr>
              <w:t>Производственная практика</w:t>
            </w:r>
          </w:p>
        </w:tc>
        <w:tc>
          <w:tcPr>
            <w:tcW w:w="44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7</w:t>
            </w:r>
            <w:r w:rsidRPr="00ED05E1">
              <w:rPr>
                <w:rFonts w:ascii="Times New Roman" w:hAnsi="Times New Roman"/>
                <w:b/>
                <w:bCs/>
                <w:lang w:val="en-US" w:eastAsia="ru-RU"/>
              </w:rPr>
              <w:t>2</w:t>
            </w:r>
          </w:p>
        </w:tc>
        <w:tc>
          <w:tcPr>
            <w:tcW w:w="322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bCs/>
                <w:lang w:val="en-US" w:eastAsia="ru-RU"/>
              </w:rPr>
              <w:t>72</w:t>
            </w:r>
          </w:p>
        </w:tc>
        <w:tc>
          <w:tcPr>
            <w:tcW w:w="28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7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9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4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bCs/>
                <w:lang w:val="en-US" w:eastAsia="ru-RU"/>
              </w:rPr>
              <w:t>72</w:t>
            </w:r>
          </w:p>
        </w:tc>
      </w:tr>
      <w:tr w:rsidR="00D44C19" w:rsidRPr="00ED05E1" w:rsidTr="00EC17F3">
        <w:tc>
          <w:tcPr>
            <w:tcW w:w="592" w:type="pct"/>
          </w:tcPr>
          <w:p w:rsidR="00D44C19" w:rsidRPr="00ED05E1" w:rsidRDefault="00D44C19" w:rsidP="00EC17F3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013" w:type="pct"/>
          </w:tcPr>
          <w:p w:rsidR="00D44C19" w:rsidRPr="00ED05E1" w:rsidRDefault="00D44C19" w:rsidP="00EC17F3">
            <w:pPr>
              <w:suppressAutoHyphens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D05E1">
              <w:rPr>
                <w:rFonts w:ascii="Times New Roman" w:hAnsi="Times New Roman"/>
                <w:lang w:eastAsia="ru-RU"/>
              </w:rPr>
              <w:t>Промежуточная аттестация</w:t>
            </w:r>
          </w:p>
        </w:tc>
        <w:tc>
          <w:tcPr>
            <w:tcW w:w="446" w:type="pct"/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ED05E1"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322" w:type="pct"/>
            <w:shd w:val="clear" w:color="auto" w:fill="C0C0C0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286" w:type="pct"/>
            <w:shd w:val="clear" w:color="auto" w:fill="C0C0C0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576" w:type="pct"/>
            <w:shd w:val="clear" w:color="auto" w:fill="C0C0C0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161" w:type="pct"/>
            <w:gridSpan w:val="3"/>
            <w:shd w:val="clear" w:color="auto" w:fill="C0C0C0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604" w:type="pct"/>
          </w:tcPr>
          <w:p w:rsidR="00D44C19" w:rsidRPr="00ED05E1" w:rsidRDefault="00D44C19" w:rsidP="00EC17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44C19" w:rsidRPr="00ED05E1" w:rsidTr="00EC17F3">
        <w:tc>
          <w:tcPr>
            <w:tcW w:w="592" w:type="pct"/>
          </w:tcPr>
          <w:p w:rsidR="00D44C19" w:rsidRPr="00ED05E1" w:rsidRDefault="00D44C19" w:rsidP="00EC17F3">
            <w:pPr>
              <w:spacing w:line="240" w:lineRule="auto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013" w:type="pct"/>
          </w:tcPr>
          <w:p w:rsidR="00D44C19" w:rsidRPr="00650EDD" w:rsidRDefault="00D44C19" w:rsidP="00EC17F3">
            <w:pPr>
              <w:spacing w:line="240" w:lineRule="auto"/>
              <w:rPr>
                <w:rFonts w:ascii="Times New Roman" w:hAnsi="Times New Roman"/>
                <w:b/>
                <w:i/>
                <w:highlight w:val="yellow"/>
                <w:lang w:eastAsia="ru-RU"/>
              </w:rPr>
            </w:pPr>
            <w:r w:rsidRPr="000530A4">
              <w:rPr>
                <w:rFonts w:ascii="Times New Roman" w:hAnsi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446" w:type="pct"/>
          </w:tcPr>
          <w:p w:rsidR="00D44C19" w:rsidRPr="00650EDD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176</w:t>
            </w:r>
          </w:p>
        </w:tc>
        <w:tc>
          <w:tcPr>
            <w:tcW w:w="322" w:type="pct"/>
          </w:tcPr>
          <w:p w:rsidR="00D44C19" w:rsidRPr="00650EDD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124</w:t>
            </w:r>
          </w:p>
        </w:tc>
        <w:tc>
          <w:tcPr>
            <w:tcW w:w="28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i/>
                <w:lang w:val="en-US" w:eastAsia="ru-RU"/>
              </w:rPr>
              <w:t>104</w:t>
            </w:r>
          </w:p>
        </w:tc>
        <w:tc>
          <w:tcPr>
            <w:tcW w:w="576" w:type="pct"/>
          </w:tcPr>
          <w:p w:rsidR="00D44C19" w:rsidRPr="00650EDD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52</w:t>
            </w:r>
          </w:p>
        </w:tc>
        <w:tc>
          <w:tcPr>
            <w:tcW w:w="56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i/>
                <w:lang w:val="en-US" w:eastAsia="ru-RU"/>
              </w:rPr>
              <w:t>-</w:t>
            </w:r>
          </w:p>
        </w:tc>
        <w:tc>
          <w:tcPr>
            <w:tcW w:w="286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vertAlign w:val="superscript"/>
                <w:lang w:eastAsia="ru-RU"/>
              </w:rPr>
            </w:pPr>
            <w:r w:rsidRPr="00ED05E1">
              <w:rPr>
                <w:rFonts w:ascii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309" w:type="pct"/>
          </w:tcPr>
          <w:p w:rsidR="00D44C19" w:rsidRPr="00650EDD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-</w:t>
            </w:r>
          </w:p>
        </w:tc>
        <w:tc>
          <w:tcPr>
            <w:tcW w:w="604" w:type="pct"/>
          </w:tcPr>
          <w:p w:rsidR="00D44C19" w:rsidRPr="00ED05E1" w:rsidRDefault="00D44C19" w:rsidP="00EC17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 w:eastAsia="ru-RU"/>
              </w:rPr>
            </w:pPr>
            <w:r w:rsidRPr="00ED05E1">
              <w:rPr>
                <w:rFonts w:ascii="Times New Roman" w:hAnsi="Times New Roman"/>
                <w:b/>
                <w:i/>
                <w:lang w:val="en-US" w:eastAsia="ru-RU"/>
              </w:rPr>
              <w:t>72</w:t>
            </w:r>
          </w:p>
        </w:tc>
      </w:tr>
    </w:tbl>
    <w:p w:rsidR="00D44C19" w:rsidRPr="00ED05E1" w:rsidRDefault="00D44C19" w:rsidP="00D44C19">
      <w:pPr>
        <w:rPr>
          <w:rFonts w:ascii="Times New Roman" w:hAnsi="Times New Roman"/>
          <w:b/>
          <w:sz w:val="24"/>
          <w:szCs w:val="24"/>
          <w:lang w:eastAsia="ru-RU"/>
        </w:rPr>
      </w:pPr>
      <w:r w:rsidRPr="00ED05E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D44C19" w:rsidRPr="00ED05E1" w:rsidRDefault="00D44C19" w:rsidP="00D44C19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EC17F3" w:rsidRDefault="00EC17F3" w:rsidP="00EC17F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EC17F3" w:rsidSect="001930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17F3" w:rsidRDefault="00EC17F3" w:rsidP="00EC1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17F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1.2 </w:t>
      </w:r>
      <w:r w:rsidRPr="00EC17F3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 профессионального модуля ПМ 01. Приготовление и подготовка к реализации полуфабрикатов для блюд, кулинарных изделий разнообразного ассортимента.</w:t>
      </w:r>
    </w:p>
    <w:p w:rsidR="003C1A53" w:rsidRDefault="003C1A53" w:rsidP="00EC1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417" w:type="dxa"/>
        <w:tblLook w:val="04A0"/>
      </w:tblPr>
      <w:tblGrid>
        <w:gridCol w:w="2552"/>
        <w:gridCol w:w="7885"/>
        <w:gridCol w:w="704"/>
        <w:gridCol w:w="704"/>
        <w:gridCol w:w="693"/>
        <w:gridCol w:w="2879"/>
      </w:tblGrid>
      <w:tr w:rsidR="003C1A53" w:rsidRPr="00EB152E" w:rsidTr="007A5F23">
        <w:tc>
          <w:tcPr>
            <w:tcW w:w="2552" w:type="dxa"/>
            <w:vMerge w:val="restart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7885" w:type="dxa"/>
            <w:vMerge w:val="restart"/>
          </w:tcPr>
          <w:p w:rsidR="003C1A53" w:rsidRPr="00EB152E" w:rsidRDefault="003C1A53" w:rsidP="00EB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лабораторные работы и практические занятия, самостоятельная работа </w:t>
            </w:r>
            <w:proofErr w:type="gramStart"/>
            <w:r w:rsidRPr="00EB152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</w:t>
            </w:r>
            <w:r w:rsidRPr="00EB15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я</w:t>
            </w:r>
            <w:proofErr w:type="gramEnd"/>
          </w:p>
        </w:tc>
        <w:tc>
          <w:tcPr>
            <w:tcW w:w="2101" w:type="dxa"/>
            <w:gridSpan w:val="3"/>
          </w:tcPr>
          <w:p w:rsidR="003C1A53" w:rsidRPr="00EB152E" w:rsidRDefault="003C1A53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</w:t>
            </w:r>
            <w:proofErr w:type="gramStart"/>
            <w:r w:rsidRPr="00EB15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3C1A53" w:rsidRPr="00EB152E" w:rsidRDefault="003C1A53" w:rsidP="00EB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EB15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Часах</w:t>
            </w:r>
            <w:proofErr w:type="gramEnd"/>
          </w:p>
        </w:tc>
        <w:tc>
          <w:tcPr>
            <w:tcW w:w="2879" w:type="dxa"/>
            <w:vMerge w:val="restart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Домашнее задание </w:t>
            </w:r>
          </w:p>
          <w:p w:rsidR="003C1A53" w:rsidRPr="00EB152E" w:rsidRDefault="003C1A53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A53" w:rsidRPr="00EB152E" w:rsidTr="007A5F23">
        <w:trPr>
          <w:cantSplit/>
          <w:trHeight w:val="2597"/>
        </w:trPr>
        <w:tc>
          <w:tcPr>
            <w:tcW w:w="2552" w:type="dxa"/>
            <w:vMerge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85" w:type="dxa"/>
            <w:vMerge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4" w:type="dxa"/>
            <w:textDirection w:val="btLr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04" w:type="dxa"/>
            <w:textDirection w:val="btLr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практические/лабораторные</w:t>
            </w:r>
          </w:p>
        </w:tc>
        <w:tc>
          <w:tcPr>
            <w:tcW w:w="693" w:type="dxa"/>
            <w:textDirection w:val="btLr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</w:t>
            </w:r>
          </w:p>
        </w:tc>
        <w:tc>
          <w:tcPr>
            <w:tcW w:w="2879" w:type="dxa"/>
            <w:vMerge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C1A53" w:rsidRPr="00EB152E" w:rsidTr="007A5F23">
        <w:tc>
          <w:tcPr>
            <w:tcW w:w="10437" w:type="dxa"/>
            <w:gridSpan w:val="2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01.01. </w:t>
            </w:r>
          </w:p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Style w:val="Hyperlink1"/>
                <w:rFonts w:ascii="Times New Roman" w:hAnsi="Times New Roman" w:cs="Times New Roman"/>
                <w:iCs/>
                <w:sz w:val="24"/>
                <w:szCs w:val="24"/>
              </w:rPr>
              <w:t>Организация процессов приготовления, подготовки к реализации кулинарных полуфабрикатов</w:t>
            </w:r>
          </w:p>
        </w:tc>
        <w:tc>
          <w:tcPr>
            <w:tcW w:w="704" w:type="dxa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4" w:type="dxa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79" w:type="dxa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C1A53" w:rsidRPr="00EB152E" w:rsidTr="007A5F23">
        <w:tc>
          <w:tcPr>
            <w:tcW w:w="2552" w:type="dxa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85" w:type="dxa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04" w:type="dxa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4" w:type="dxa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79" w:type="dxa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C1A53" w:rsidRPr="00EB152E" w:rsidTr="007A5F23">
        <w:tc>
          <w:tcPr>
            <w:tcW w:w="2552" w:type="dxa"/>
          </w:tcPr>
          <w:p w:rsidR="003C1A53" w:rsidRPr="00EB152E" w:rsidRDefault="003C1A53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3C1A53" w:rsidRPr="00EB152E" w:rsidRDefault="003C1A53" w:rsidP="00EB15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процессов обработки сырья, приготовления подготовки к реализации полуфабрикатов из них</w:t>
            </w:r>
          </w:p>
        </w:tc>
        <w:tc>
          <w:tcPr>
            <w:tcW w:w="7885" w:type="dxa"/>
          </w:tcPr>
          <w:p w:rsidR="003C1A53" w:rsidRPr="00EB152E" w:rsidRDefault="003C1A53" w:rsidP="00EB15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1.Технологический цикл обработки сырья и приготовления полуфабрикатов из него. Последовательность, характеристика  этапов.</w:t>
            </w:r>
          </w:p>
          <w:p w:rsidR="003C1A53" w:rsidRPr="00EB152E" w:rsidRDefault="003C1A53" w:rsidP="00EB15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Классификация, характеристика способов кулинарной обработки сырья, приготовления полуфабрикатов из него с учетом требований к процедурам обеспечения безопасности и качества продукции на основе принципов ХАССП и требований СанПиН (последовательность и поточность технологических операций, определение «контрольных точек» - контролируемых этапов технологических операций, контроль качества и безопасности сырья, контроль функционирования технологического оборудования, контроль качества обработанного сырья по ГОСТ 30390-2013).</w:t>
            </w:r>
            <w:proofErr w:type="gramEnd"/>
          </w:p>
          <w:p w:rsidR="005B69E5" w:rsidRPr="00EB152E" w:rsidRDefault="003C1A53" w:rsidP="00EB15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3.Правила составления заявки на сырье.</w:t>
            </w:r>
            <w:r w:rsidR="005B69E5"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B69E5" w:rsidRPr="00EB152E" w:rsidRDefault="00C27BE8" w:rsidP="00EB15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B69E5"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. Способы подготовки к реализации полуфабрикатов: порционирование (комплектование) обработанного сырья, полуфабрикатов из него. Упаковка на вынос или для транспортирования.</w:t>
            </w:r>
          </w:p>
          <w:p w:rsidR="003C1A53" w:rsidRPr="00EB152E" w:rsidRDefault="00C27BE8" w:rsidP="00EB15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B69E5"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. Правила ведения расчетов с потребителем при отпуске полуфабрикатов на вынос.</w:t>
            </w:r>
          </w:p>
        </w:tc>
        <w:tc>
          <w:tcPr>
            <w:tcW w:w="704" w:type="dxa"/>
          </w:tcPr>
          <w:p w:rsidR="003C1A53" w:rsidRPr="00EB152E" w:rsidRDefault="00453E7E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1A53"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" w:type="dxa"/>
          </w:tcPr>
          <w:p w:rsidR="003C1A53" w:rsidRPr="00EB152E" w:rsidRDefault="003C1A53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C1A53" w:rsidRPr="00EB152E" w:rsidRDefault="003C1A53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3C1A53" w:rsidRPr="00EB152E" w:rsidRDefault="003C1A53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И Соколова </w:t>
            </w:r>
          </w:p>
          <w:p w:rsidR="003C1A53" w:rsidRPr="00EB152E" w:rsidRDefault="003C1A53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Стр. 70-72.</w:t>
            </w:r>
          </w:p>
        </w:tc>
      </w:tr>
      <w:tr w:rsidR="00667567" w:rsidRPr="00EB152E" w:rsidTr="007A5F23">
        <w:tc>
          <w:tcPr>
            <w:tcW w:w="2552" w:type="dxa"/>
          </w:tcPr>
          <w:p w:rsidR="00667567" w:rsidRPr="00EB152E" w:rsidRDefault="0066756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1.</w:t>
            </w:r>
          </w:p>
        </w:tc>
        <w:tc>
          <w:tcPr>
            <w:tcW w:w="7885" w:type="dxa"/>
          </w:tcPr>
          <w:p w:rsidR="00667567" w:rsidRPr="00EB152E" w:rsidRDefault="0066756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заявки на сырье.</w:t>
            </w:r>
          </w:p>
        </w:tc>
        <w:tc>
          <w:tcPr>
            <w:tcW w:w="704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2/</w:t>
            </w:r>
            <w:r w:rsidR="00453E7E"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заявку на овощи.</w:t>
            </w:r>
          </w:p>
        </w:tc>
      </w:tr>
      <w:tr w:rsidR="00667567" w:rsidRPr="00EB152E" w:rsidTr="007A5F23">
        <w:tc>
          <w:tcPr>
            <w:tcW w:w="2552" w:type="dxa"/>
          </w:tcPr>
          <w:p w:rsidR="00667567" w:rsidRPr="00EB152E" w:rsidRDefault="00667567" w:rsidP="00EB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667567" w:rsidRPr="00EB152E" w:rsidRDefault="0066756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Организация и техническое оснащение работ по обработке овощей и грибов</w:t>
            </w:r>
          </w:p>
        </w:tc>
        <w:tc>
          <w:tcPr>
            <w:tcW w:w="7885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1.Организация работ в овощном цехе (зоне кухни ресторана) по обработке </w:t>
            </w:r>
            <w:r w:rsidRPr="00EB1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овощей. Организация процесса механической кулинарной обработки, нарезки овощей и грибов. Технологический цикл, последовательность, характеристика этапов. </w:t>
            </w:r>
          </w:p>
          <w:p w:rsidR="00667567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2.Требования к организации рабочих мест. Правила безопасной организации работ</w:t>
            </w:r>
          </w:p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3. Виды, назначение, правила безопасной эксплуатации технологического оборудования, инвентаря, инструментов, используемых для обработки и нарезки различных видов овощей и грибов</w:t>
            </w:r>
          </w:p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 xml:space="preserve">4. Организация хранения обработанных овощей и грибов в охлажденном, замороженном, вакуумированном виде </w:t>
            </w:r>
          </w:p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5 Санитарно-гигиенические требования к содержанию рабочих мест, оборудования, инвентаря, инструментов, посуды, правила ухода за ними</w:t>
            </w:r>
          </w:p>
        </w:tc>
        <w:tc>
          <w:tcPr>
            <w:tcW w:w="704" w:type="dxa"/>
          </w:tcPr>
          <w:p w:rsidR="00667567" w:rsidRPr="00C1244B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</w:t>
            </w:r>
            <w:r w:rsidR="002874B8" w:rsidRPr="00C124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4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7567" w:rsidRPr="00EB152E" w:rsidTr="007A5F23">
        <w:tc>
          <w:tcPr>
            <w:tcW w:w="2552" w:type="dxa"/>
          </w:tcPr>
          <w:p w:rsidR="00667567" w:rsidRPr="00EB152E" w:rsidRDefault="0066756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Практическая работа № 2.</w:t>
            </w:r>
          </w:p>
        </w:tc>
        <w:tc>
          <w:tcPr>
            <w:tcW w:w="7885" w:type="dxa"/>
          </w:tcPr>
          <w:p w:rsidR="00667567" w:rsidRPr="00EB152E" w:rsidRDefault="00667567" w:rsidP="00EB15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Тренинг по организации рабочего места повара по обработке, нарезке овощей и грибов</w:t>
            </w:r>
          </w:p>
        </w:tc>
        <w:tc>
          <w:tcPr>
            <w:tcW w:w="704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2/</w:t>
            </w:r>
            <w:r w:rsidR="002874B8"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3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7567" w:rsidRPr="00EB152E" w:rsidTr="007A5F23">
        <w:tc>
          <w:tcPr>
            <w:tcW w:w="2552" w:type="dxa"/>
          </w:tcPr>
          <w:p w:rsidR="00667567" w:rsidRPr="00EB152E" w:rsidRDefault="0066756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3.</w:t>
            </w:r>
          </w:p>
        </w:tc>
        <w:tc>
          <w:tcPr>
            <w:tcW w:w="7885" w:type="dxa"/>
          </w:tcPr>
          <w:p w:rsidR="00667567" w:rsidRPr="00EB152E" w:rsidRDefault="00667567" w:rsidP="00EB15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Тренинг по отработке безопасных приемов эксплуатации механического оборудования в процессе обработки, нарезки овощей и грибов (картофелеочистительной машины, овощерезки)</w:t>
            </w:r>
          </w:p>
        </w:tc>
        <w:tc>
          <w:tcPr>
            <w:tcW w:w="704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667567" w:rsidRPr="00EB152E" w:rsidRDefault="00453E7E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67567"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/1</w:t>
            </w:r>
            <w:r w:rsidR="002874B8"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9" w:type="dxa"/>
          </w:tcPr>
          <w:p w:rsidR="00667567" w:rsidRPr="00EB152E" w:rsidRDefault="00667567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7BE8" w:rsidRPr="00EB152E" w:rsidTr="007A5F23">
        <w:tc>
          <w:tcPr>
            <w:tcW w:w="2552" w:type="dxa"/>
          </w:tcPr>
          <w:p w:rsidR="00C27BE8" w:rsidRPr="00EB152E" w:rsidRDefault="00C27BE8" w:rsidP="00EB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 по обработке рыбы и нерыбного водного сырья, приготовлению полуфабрикатов из них</w:t>
            </w:r>
          </w:p>
        </w:tc>
        <w:tc>
          <w:tcPr>
            <w:tcW w:w="7885" w:type="dxa"/>
          </w:tcPr>
          <w:p w:rsidR="00453E7E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453E7E" w:rsidRPr="00EB152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процесса механической кулинарной обработки рыбы, нерыбного водного сырья, приготовления полуфабрикатов из них. Требования к организации рабочих мест. Правила безопасной организации работ.</w:t>
            </w:r>
          </w:p>
          <w:p w:rsidR="00C27BE8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C27BE8"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Виды, назначение, правила безопасной эксплуатации технологического оборудования, инвентаря, инструментов, используемых для обработки рыбы, нерыбного водного сырья и приготовления полуфабрикатов из них.</w:t>
            </w:r>
          </w:p>
          <w:p w:rsidR="00C27BE8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C27BE8"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хранения обработанной рыбы, нерыбного водного сырья в охлажденном, замороженном, вакуумированном виде.</w:t>
            </w:r>
          </w:p>
          <w:p w:rsidR="00C27BE8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C27BE8"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. Санитарно-гигиенические требования к содержанию рабочих мест, оборудования, инвентаря, инструментов, посуды, правила ухода за ними</w:t>
            </w:r>
          </w:p>
        </w:tc>
        <w:tc>
          <w:tcPr>
            <w:tcW w:w="704" w:type="dxa"/>
          </w:tcPr>
          <w:p w:rsidR="00C27BE8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7BE8" w:rsidRPr="00EB152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2874B8" w:rsidRPr="00EB15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4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27BE8" w:rsidRPr="00EB152E" w:rsidRDefault="00C27BE8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И Соколова </w:t>
            </w:r>
          </w:p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sz w:val="24"/>
                <w:szCs w:val="24"/>
              </w:rPr>
              <w:t>Стр. 77-106.</w:t>
            </w: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Т.А Качурина</w:t>
            </w:r>
          </w:p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 xml:space="preserve">Стр. 7-14 </w:t>
            </w:r>
          </w:p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Т.А Качурина</w:t>
            </w:r>
          </w:p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Стр. 44-47</w:t>
            </w:r>
          </w:p>
        </w:tc>
      </w:tr>
      <w:tr w:rsidR="00C27BE8" w:rsidRPr="00EB152E" w:rsidTr="007A5F23">
        <w:tc>
          <w:tcPr>
            <w:tcW w:w="2552" w:type="dxa"/>
          </w:tcPr>
          <w:p w:rsidR="00C27BE8" w:rsidRPr="00EB152E" w:rsidRDefault="00453E7E" w:rsidP="00C124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EB152E"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885" w:type="dxa"/>
          </w:tcPr>
          <w:p w:rsidR="00C27BE8" w:rsidRPr="00EB152E" w:rsidRDefault="00C27BE8" w:rsidP="00C1244B">
            <w:pPr>
              <w:pStyle w:val="TableParagraph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Подбор и размещение оборудования, инвентаря, посуды для процессов обработки и приготовления полуфабрикатов из рыбы.</w:t>
            </w:r>
          </w:p>
        </w:tc>
        <w:tc>
          <w:tcPr>
            <w:tcW w:w="704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C27BE8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="002874B8" w:rsidRPr="00EB15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3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27BE8" w:rsidRPr="00EB152E" w:rsidRDefault="00C27BE8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E7E" w:rsidRPr="00EB152E" w:rsidTr="007A5F23">
        <w:tc>
          <w:tcPr>
            <w:tcW w:w="2552" w:type="dxa"/>
          </w:tcPr>
          <w:p w:rsidR="00453E7E" w:rsidRPr="00EB152E" w:rsidRDefault="00453E7E" w:rsidP="00C124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EB152E"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885" w:type="dxa"/>
          </w:tcPr>
          <w:p w:rsidR="00453E7E" w:rsidRPr="00EB152E" w:rsidRDefault="00453E7E" w:rsidP="00EB152E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Тренинг по освоению правил безопасной эксплуатации рыбоочистительной машины, ручной рыбочистки</w:t>
            </w:r>
          </w:p>
        </w:tc>
        <w:tc>
          <w:tcPr>
            <w:tcW w:w="704" w:type="dxa"/>
          </w:tcPr>
          <w:p w:rsidR="00453E7E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453E7E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="002874B8" w:rsidRPr="00EB15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3" w:type="dxa"/>
          </w:tcPr>
          <w:p w:rsidR="00453E7E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453E7E" w:rsidRPr="00EB152E" w:rsidRDefault="00453E7E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7BE8" w:rsidRPr="00EB152E" w:rsidTr="007A5F23">
        <w:tc>
          <w:tcPr>
            <w:tcW w:w="2552" w:type="dxa"/>
          </w:tcPr>
          <w:p w:rsidR="00C27BE8" w:rsidRPr="00EB152E" w:rsidRDefault="00C27BE8" w:rsidP="00EB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1.5.</w:t>
            </w:r>
          </w:p>
          <w:p w:rsidR="00C27BE8" w:rsidRPr="00EB152E" w:rsidRDefault="00C27BE8" w:rsidP="00C124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техническое оснащение работ по обработке мясных продуктов, домашней </w:t>
            </w: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птицы, дичи, кролика, приготовления полуфабрикатов из них</w:t>
            </w:r>
          </w:p>
        </w:tc>
        <w:tc>
          <w:tcPr>
            <w:tcW w:w="7885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 Организация процесса механической кулинарной обработки мясных продуктов, домашней птицы, дичи, кролика, приготовления полуфабрикатов из них. Требования к организации рабочих мест. Правила безопасной организации работ</w:t>
            </w:r>
          </w:p>
          <w:p w:rsid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2.Виды оборудования, инвентаря, инструментов используемых для обработки мясных продуктов, домашней птицы, дичи и кролика </w:t>
            </w:r>
          </w:p>
          <w:p w:rsidR="00C27BE8" w:rsidRPr="00EB152E" w:rsidRDefault="00EB152E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</w:t>
            </w:r>
            <w:r w:rsidR="00C27BE8"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Виды, назначение, правила безопасной эксплуатации технологического оборудования, инвентаря, инструментов, используемых для обработки мясных продуктов, домашней птицы, дичи, кролика и приготовления полуфабрикатов из них организация хранения обработанных мясных продуктов, домашней птицы, дичи, кролика, полуфабрикатов из них в охлажденном, замороженном, вакуумированном виде.</w:t>
            </w:r>
          </w:p>
          <w:p w:rsidR="00C27BE8" w:rsidRPr="00EB152E" w:rsidRDefault="00EB152E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C27BE8"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.Санитарно-гигиенические требования к содержанию рабочих мест, оборудования, инвентаря, инструментов, посуды, правила ухода за ними</w:t>
            </w:r>
          </w:p>
        </w:tc>
        <w:tc>
          <w:tcPr>
            <w:tcW w:w="704" w:type="dxa"/>
          </w:tcPr>
          <w:p w:rsidR="00C27BE8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</w:t>
            </w:r>
            <w:r w:rsidR="002874B8" w:rsidRPr="00EB15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4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27BE8" w:rsidRPr="00EB152E" w:rsidRDefault="00C27BE8" w:rsidP="00EB1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7BE8" w:rsidRPr="00EB152E" w:rsidTr="007A5F23">
        <w:tc>
          <w:tcPr>
            <w:tcW w:w="2552" w:type="dxa"/>
          </w:tcPr>
          <w:p w:rsidR="00C27BE8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Практическое занятие </w:t>
            </w:r>
            <w:r w:rsidR="00EB152E"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885" w:type="dxa"/>
          </w:tcPr>
          <w:p w:rsidR="00C27BE8" w:rsidRPr="00EB152E" w:rsidRDefault="00C27BE8" w:rsidP="00EB152E">
            <w:pPr>
              <w:pStyle w:val="TableParagraph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Организация рабочих мест по обработке мясных продуктов, домашней птицы, дичи, кролика</w:t>
            </w:r>
          </w:p>
        </w:tc>
        <w:tc>
          <w:tcPr>
            <w:tcW w:w="704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  <w:r w:rsidR="002874B8" w:rsidRPr="00EB1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BE8" w:rsidRPr="00EB152E" w:rsidTr="007A5F23">
        <w:tc>
          <w:tcPr>
            <w:tcW w:w="2552" w:type="dxa"/>
          </w:tcPr>
          <w:p w:rsidR="00C27BE8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EB152E"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885" w:type="dxa"/>
          </w:tcPr>
          <w:p w:rsidR="00C27BE8" w:rsidRPr="00EB152E" w:rsidRDefault="00C27BE8" w:rsidP="00EB152E">
            <w:pPr>
              <w:pStyle w:val="TableParagraph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Организация рабочих мест по приготовлению полуфабрикатов из котлетной массы</w:t>
            </w:r>
          </w:p>
        </w:tc>
        <w:tc>
          <w:tcPr>
            <w:tcW w:w="704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C27BE8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  <w:r w:rsidR="002874B8" w:rsidRPr="00EB15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3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BE8" w:rsidRPr="00EB152E" w:rsidTr="007A5F23">
        <w:tc>
          <w:tcPr>
            <w:tcW w:w="2552" w:type="dxa"/>
          </w:tcPr>
          <w:p w:rsidR="00C27BE8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EB152E"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885" w:type="dxa"/>
          </w:tcPr>
          <w:p w:rsidR="00C27BE8" w:rsidRPr="00EB152E" w:rsidRDefault="00C27BE8" w:rsidP="00EB152E">
            <w:pPr>
              <w:pStyle w:val="TableParagraph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Отработка практических приемов безопасной эксплуатации электромясорубки, куттер</w:t>
            </w:r>
          </w:p>
        </w:tc>
        <w:tc>
          <w:tcPr>
            <w:tcW w:w="704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C27BE8" w:rsidRPr="00EB152E" w:rsidRDefault="00453E7E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="002874B8" w:rsidRPr="00EB15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3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BE8" w:rsidRPr="00EB152E" w:rsidTr="005B69E5">
        <w:tc>
          <w:tcPr>
            <w:tcW w:w="10437" w:type="dxa"/>
            <w:gridSpan w:val="2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Зачёт (зачёт дифференцированный) по МДК 01.01 </w:t>
            </w:r>
            <w:r w:rsidRPr="00EB152E">
              <w:rPr>
                <w:rStyle w:val="Hyperlink1"/>
                <w:rFonts w:ascii="Times New Roman" w:hAnsi="Times New Roman" w:cs="Times New Roman"/>
                <w:iCs/>
                <w:sz w:val="24"/>
                <w:szCs w:val="24"/>
              </w:rPr>
              <w:t>Организация процессов приготовления, подготовки к реализации кулинарных полуфабрикатов.</w:t>
            </w:r>
          </w:p>
        </w:tc>
        <w:tc>
          <w:tcPr>
            <w:tcW w:w="704" w:type="dxa"/>
          </w:tcPr>
          <w:p w:rsidR="00C27BE8" w:rsidRPr="00EB152E" w:rsidRDefault="002874B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4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27BE8" w:rsidRPr="00EB152E" w:rsidRDefault="00C27BE8" w:rsidP="00EB152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BE8" w:rsidRPr="00EB152E" w:rsidTr="007A5F23">
        <w:tc>
          <w:tcPr>
            <w:tcW w:w="2552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885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:rsidR="00C27BE8" w:rsidRPr="00EB152E" w:rsidRDefault="005374C5" w:rsidP="00EB15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4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93" w:type="dxa"/>
          </w:tcPr>
          <w:p w:rsidR="00C27BE8" w:rsidRPr="00EB152E" w:rsidRDefault="00C27BE8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27BE8" w:rsidRPr="00EB152E" w:rsidRDefault="00C27BE8" w:rsidP="00EB152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1A53" w:rsidRPr="00EC17F3" w:rsidRDefault="003C1A53" w:rsidP="00EC17F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7"/>
        <w:tblW w:w="15417" w:type="dxa"/>
        <w:tblLook w:val="04A0"/>
      </w:tblPr>
      <w:tblGrid>
        <w:gridCol w:w="2464"/>
        <w:gridCol w:w="7992"/>
        <w:gridCol w:w="709"/>
        <w:gridCol w:w="709"/>
        <w:gridCol w:w="708"/>
        <w:gridCol w:w="2835"/>
      </w:tblGrid>
      <w:tr w:rsidR="007A5F23" w:rsidRPr="00EB152E" w:rsidTr="005B69E5">
        <w:tc>
          <w:tcPr>
            <w:tcW w:w="10456" w:type="dxa"/>
            <w:gridSpan w:val="2"/>
          </w:tcPr>
          <w:p w:rsidR="006C16E2" w:rsidRPr="00EB152E" w:rsidRDefault="007A5F23" w:rsidP="00EB1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01.02.</w:t>
            </w: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A5F23" w:rsidRPr="00EB152E" w:rsidRDefault="007A5F23" w:rsidP="00EB1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709" w:type="dxa"/>
          </w:tcPr>
          <w:p w:rsidR="007A5F23" w:rsidRPr="00EB152E" w:rsidRDefault="007A5F23" w:rsidP="00EB1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F23" w:rsidRPr="00EB152E" w:rsidRDefault="007A5F23" w:rsidP="00EB1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A5F23" w:rsidRPr="00EB152E" w:rsidRDefault="007A5F23" w:rsidP="00EB1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5F23" w:rsidRPr="00EB152E" w:rsidRDefault="007A5F23" w:rsidP="00EB1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6E2" w:rsidRPr="00EB152E" w:rsidTr="007A5F23">
        <w:tc>
          <w:tcPr>
            <w:tcW w:w="2464" w:type="dxa"/>
          </w:tcPr>
          <w:p w:rsidR="006C16E2" w:rsidRPr="00EB152E" w:rsidRDefault="006C16E2" w:rsidP="00EB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Обработка, нарезка, формовка овощей и грибов.</w:t>
            </w: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92" w:type="dxa"/>
          </w:tcPr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1.Технологический процесс механической кулинарной обработки, нарезки клубнеплодов, корнеплодов, капустных, луковых, плодовых, салатно-шпинатных овощей, зелени, грибов.</w:t>
            </w:r>
            <w:proofErr w:type="gramEnd"/>
          </w:p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Формы нарезки, кулинарное назначение. Международные наименования форм нарезки. Подготовка овощей и грибов к фаршированию, способы минимизации отходов при обработке и нарезке. Предохранение от потемнения обработанного картофеля, грибов. Удаление излишней горечи у некоторых видов овощей и грибов. </w:t>
            </w:r>
          </w:p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3.Кулинарное использование, требования к качеству обработанных овощей, плодов и грибов</w:t>
            </w:r>
          </w:p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="005374C5" w:rsidRPr="00EB152E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способов хранения обработанных и нарезанных овощей и грибов: интенсивное охлаждение, шоковая заморозка, вакуумирование: условия, температурный режим, сроки хранения</w:t>
            </w:r>
          </w:p>
        </w:tc>
        <w:tc>
          <w:tcPr>
            <w:tcW w:w="709" w:type="dxa"/>
          </w:tcPr>
          <w:p w:rsidR="006C16E2" w:rsidRPr="00EB152E" w:rsidRDefault="00B413A9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16E2" w:rsidRPr="00EB152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709" w:type="dxa"/>
          </w:tcPr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6E2" w:rsidRPr="00EB152E" w:rsidTr="007A5F23">
        <w:tc>
          <w:tcPr>
            <w:tcW w:w="2464" w:type="dxa"/>
          </w:tcPr>
          <w:p w:rsidR="006C16E2" w:rsidRPr="00EB152E" w:rsidRDefault="006C16E2" w:rsidP="00EB1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Лабораторная работа № 1</w:t>
            </w:r>
            <w:r w:rsidRPr="00EB15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992" w:type="dxa"/>
          </w:tcPr>
          <w:p w:rsidR="006C16E2" w:rsidRPr="00EB152E" w:rsidRDefault="005374C5" w:rsidP="00EB1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и нарезка картофеля и других клубнеплодов. Методы защиты от потемнения обработанного картофеля</w:t>
            </w: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Обработка, нарезка корнеплодов</w:t>
            </w:r>
          </w:p>
        </w:tc>
        <w:tc>
          <w:tcPr>
            <w:tcW w:w="709" w:type="dxa"/>
          </w:tcPr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2/6</w:t>
            </w:r>
          </w:p>
        </w:tc>
        <w:tc>
          <w:tcPr>
            <w:tcW w:w="708" w:type="dxa"/>
          </w:tcPr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C16E2" w:rsidRPr="00EB152E" w:rsidRDefault="006C16E2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2</w:t>
            </w: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992" w:type="dxa"/>
          </w:tcPr>
          <w:p w:rsidR="00A515BF" w:rsidRPr="00EB152E" w:rsidRDefault="00A33607" w:rsidP="0040659B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Обработка, нарезка плодовых, капустных, луковых, салатно-шпинатных овощей и зелени. Подготовка белокочанной  капусты к фаршированию и для приготовления голубцов и шницеля капустного, капустных шариков.</w:t>
            </w: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3607" w:rsidRPr="00EB152E" w:rsidRDefault="00EC2E0F" w:rsidP="0040659B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фаршированию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 xml:space="preserve"> плодовых овощей (перца, кабачков, баклажан, помидоров)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4/10</w:t>
            </w: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  <w:r w:rsidRPr="00EB152E">
              <w:rPr>
                <w:b/>
                <w:sz w:val="24"/>
                <w:szCs w:val="24"/>
              </w:rPr>
              <w:lastRenderedPageBreak/>
              <w:t>Тема 2.2.</w:t>
            </w:r>
          </w:p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Обработка рыбы и нерыбного водного сырья</w:t>
            </w:r>
          </w:p>
        </w:tc>
        <w:tc>
          <w:tcPr>
            <w:tcW w:w="7992" w:type="dxa"/>
          </w:tcPr>
          <w:p w:rsidR="00A33607" w:rsidRPr="00EB152E" w:rsidRDefault="00C1244B" w:rsidP="00C1244B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Классификация, ассортимент, основные характеристики, пищевая ценность, требования к качеству, условия и сроки хранения, кулинарное назначение рыбы, нерыбного водного сырья. Органолептическая оценка качества и безопасности рыбы, нерыбного водного сырья</w:t>
            </w:r>
          </w:p>
          <w:p w:rsidR="00A33607" w:rsidRPr="00EB152E" w:rsidRDefault="00C1244B" w:rsidP="00C1244B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Способы подготовки рыбы и нерыбного водного сырья к обработке: размораживание замороженной, вымачивание соленой рыбы, подготовка нерыбного водного сырья</w:t>
            </w:r>
          </w:p>
          <w:p w:rsidR="00A33607" w:rsidRPr="00EB152E" w:rsidRDefault="00A33607" w:rsidP="0040659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3. Методы разделки рыбы с костным скелетом (чешуйчатой, бесчешуйчатой, округлой и плоской формы, крупной, средней и мелкой), последовательность приготовления обработанной рыбы в целом и пластованном виде. Способы минимизации отходов. Требования к качеству, безопасности,  условия и сроки хранения обработанной рыбы</w:t>
            </w:r>
          </w:p>
          <w:p w:rsidR="00A33607" w:rsidRPr="00EB152E" w:rsidRDefault="00A33607" w:rsidP="0040659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4. Методы обработки нерыбного водного сырья, способы минимизации отходов. Требования к качеству, безопасности, условия и сроки хранения</w:t>
            </w:r>
          </w:p>
        </w:tc>
        <w:tc>
          <w:tcPr>
            <w:tcW w:w="709" w:type="dxa"/>
          </w:tcPr>
          <w:p w:rsidR="00A33607" w:rsidRPr="00EB152E" w:rsidRDefault="00A515BF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  <w:r w:rsidRPr="00EB152E">
              <w:rPr>
                <w:b/>
                <w:sz w:val="24"/>
                <w:szCs w:val="24"/>
              </w:rPr>
              <w:t>Тема 2.3</w:t>
            </w:r>
          </w:p>
          <w:p w:rsidR="00A33607" w:rsidRPr="00EB152E" w:rsidRDefault="00A33607" w:rsidP="00EB152E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Приготовление полуфабрикатов из рыбы</w:t>
            </w:r>
          </w:p>
        </w:tc>
        <w:tc>
          <w:tcPr>
            <w:tcW w:w="7992" w:type="dxa"/>
          </w:tcPr>
          <w:p w:rsidR="00A33607" w:rsidRPr="00EB152E" w:rsidRDefault="00A33607" w:rsidP="0040659B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1. Классификация, ассортимент, кулинарное назначение полуфабрикатов из рыбы, нерыбного водного сырья.</w:t>
            </w:r>
          </w:p>
          <w:p w:rsidR="00A33607" w:rsidRPr="00EB152E" w:rsidRDefault="0040659B" w:rsidP="0040659B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. Приготовление полуфабрикатов из рыбы: тушка с головой, тушка без головы, «кругляши», порционный кусок непластованной рыбы (стейк), филе с кожей и реберными костями, филе с кожей без костей, чистое филе, «бабочка», рулетики, мелкие куски рыбы, порционные полуфабрикаты, панированные в различных панировках. Способы и техника маринования, панирования, формования полуфабрикатов из рыбы.</w:t>
            </w:r>
          </w:p>
          <w:p w:rsidR="00A33607" w:rsidRPr="00EB152E" w:rsidRDefault="00A33607" w:rsidP="0040659B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3. Приготовление рыбной котлетной массы и полуфабрикатов из нее.</w:t>
            </w:r>
          </w:p>
        </w:tc>
        <w:tc>
          <w:tcPr>
            <w:tcW w:w="709" w:type="dxa"/>
          </w:tcPr>
          <w:p w:rsidR="00A33607" w:rsidRPr="00EB152E" w:rsidRDefault="00A515BF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4</w:t>
            </w:r>
          </w:p>
        </w:tc>
        <w:tc>
          <w:tcPr>
            <w:tcW w:w="7992" w:type="dxa"/>
          </w:tcPr>
          <w:p w:rsidR="00A33607" w:rsidRPr="00EB152E" w:rsidRDefault="00A33607" w:rsidP="00EB1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Обработка рыбы с костным скелетом. Приготовление порционных полуфабрикатов из рыбы.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Лабораторная работа № 5</w:t>
            </w:r>
          </w:p>
        </w:tc>
        <w:tc>
          <w:tcPr>
            <w:tcW w:w="7992" w:type="dxa"/>
          </w:tcPr>
          <w:p w:rsidR="00A33607" w:rsidRPr="00EB152E" w:rsidRDefault="00A33607" w:rsidP="00EB1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Приготовление полуфабрикатов из рыбной котлетной массы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</w:t>
            </w:r>
            <w:r w:rsidR="00C124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A515BF"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992" w:type="dxa"/>
          </w:tcPr>
          <w:p w:rsidR="00A33607" w:rsidRPr="00EB152E" w:rsidRDefault="00A33607" w:rsidP="00EB1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Обработка нерыбного водного сырья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C1244B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</w:p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Обработка, подготовка мяса, мясных продуктов</w:t>
            </w:r>
          </w:p>
        </w:tc>
        <w:tc>
          <w:tcPr>
            <w:tcW w:w="7992" w:type="dxa"/>
          </w:tcPr>
          <w:p w:rsidR="00A33607" w:rsidRPr="00EB152E" w:rsidRDefault="00C1244B" w:rsidP="00C1244B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Ассортимент, основные характеристики, пищевая ценность, требования к качеству, условия и сроки хранения мяса и мясного сырья.</w:t>
            </w:r>
          </w:p>
          <w:p w:rsidR="00A33607" w:rsidRPr="00EB152E" w:rsidRDefault="00A33607" w:rsidP="0040659B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2. Органолептическая оценка качества, безопасности мяса, мясного сырья.</w:t>
            </w:r>
          </w:p>
          <w:p w:rsidR="00A33607" w:rsidRPr="0040659B" w:rsidRDefault="00A33607" w:rsidP="004065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659B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выполнения и характеристика технологических операций механической кулинарной обработки мяса: оттаивание мороженого мяса, обмывание, обсушивание, кулинарный разруб туш говядины, баранины, свинины, телятины, обвалка, зачистка, жиловка. </w:t>
            </w:r>
            <w:r w:rsidR="00406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Pr="0040659B">
              <w:rPr>
                <w:rFonts w:ascii="Times New Roman" w:hAnsi="Times New Roman" w:cs="Times New Roman"/>
                <w:sz w:val="24"/>
                <w:szCs w:val="24"/>
              </w:rPr>
              <w:t>Способы минимизации отходов в процессе подготовки сырья и его обработке. Хранение, кулинарное назначение частей туши говядины, баранины, свинины, телятины.</w:t>
            </w:r>
          </w:p>
          <w:p w:rsidR="00A33607" w:rsidRPr="00EB152E" w:rsidRDefault="0040659B" w:rsidP="0040659B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Механическая кулинарная обработка мясных продуктов. Способы минимизации отходов в процессе подготовки сырья и его обработки. Хранение, кулинарное назначение</w:t>
            </w:r>
          </w:p>
        </w:tc>
        <w:tc>
          <w:tcPr>
            <w:tcW w:w="709" w:type="dxa"/>
          </w:tcPr>
          <w:p w:rsidR="00A33607" w:rsidRPr="00EB152E" w:rsidRDefault="00A515BF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Дополнить таблицу «Классификация ягод».</w:t>
            </w:r>
          </w:p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Зарисовать формы нарезки ягод. Выполнить эскиз украшения из ягод.</w:t>
            </w: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2.5 </w:t>
            </w: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Приготовление полуфабрикатов из мяса, мясных продуктов</w:t>
            </w:r>
          </w:p>
        </w:tc>
        <w:tc>
          <w:tcPr>
            <w:tcW w:w="7992" w:type="dxa"/>
          </w:tcPr>
          <w:p w:rsidR="00A33607" w:rsidRPr="00EB152E" w:rsidRDefault="0040659B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. Классификация, ассортимент, кулинарное назначение полуфабрикатов из мяса, мясного сырья. Характеристика методов приготовления полуфабрикатов из мяса.</w:t>
            </w:r>
          </w:p>
          <w:p w:rsidR="00A33607" w:rsidRPr="00EB152E" w:rsidRDefault="0040659B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. Технологический процесс приготовления крупнокусковых, порционных, мелкокусковых полуфабрикатов из мяса говядины, баранины, свинины, телятины. Кулинарное назначение, требования к качеству, условия и сроки хранения.</w:t>
            </w:r>
          </w:p>
          <w:p w:rsidR="00A33607" w:rsidRPr="00EB152E" w:rsidRDefault="0040659B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Технологический процесс приготовления мясной рубленой массы с хлебом и без, полуфабрикатов из них. Кулинарное назначение, требования к качеству, условия и сроки хранения.</w:t>
            </w:r>
          </w:p>
        </w:tc>
        <w:tc>
          <w:tcPr>
            <w:tcW w:w="709" w:type="dxa"/>
          </w:tcPr>
          <w:p w:rsidR="00A33607" w:rsidRPr="00EB152E" w:rsidRDefault="00A515BF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6</w:t>
            </w:r>
          </w:p>
        </w:tc>
        <w:tc>
          <w:tcPr>
            <w:tcW w:w="7992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Приготовление крупнокусковых, порционных, мелкокусковых полуфабрикатов из мяса.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3607" w:rsidRPr="00EB152E" w:rsidRDefault="00D2465F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7</w:t>
            </w:r>
          </w:p>
        </w:tc>
        <w:tc>
          <w:tcPr>
            <w:tcW w:w="7992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Приготовление полуфабрикатов из рублен</w:t>
            </w:r>
            <w:r w:rsidR="0040659B">
              <w:rPr>
                <w:rFonts w:ascii="Times New Roman" w:hAnsi="Times New Roman" w:cs="Times New Roman"/>
                <w:sz w:val="24"/>
                <w:szCs w:val="24"/>
              </w:rPr>
              <w:t>ой мясной массы с хлебом и без,</w:t>
            </w: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 xml:space="preserve"> полуфабрикатов из них. Кулинарное назначение, требования к качеству, условия и сроки хранения.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</w:t>
            </w:r>
          </w:p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Обработка домашней птицы, дичи, кролика</w:t>
            </w:r>
          </w:p>
        </w:tc>
        <w:tc>
          <w:tcPr>
            <w:tcW w:w="7992" w:type="dxa"/>
          </w:tcPr>
          <w:p w:rsidR="00A33607" w:rsidRPr="00EB152E" w:rsidRDefault="00A33607" w:rsidP="0040659B">
            <w:pPr>
              <w:pStyle w:val="TableParagraph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1. Основные характеристики, пищевая ценность, требования к качеству, условия и сроки хранения</w:t>
            </w:r>
            <w:r w:rsidR="0040659B">
              <w:rPr>
                <w:sz w:val="24"/>
                <w:szCs w:val="24"/>
              </w:rPr>
              <w:t xml:space="preserve"> </w:t>
            </w:r>
            <w:r w:rsidRPr="00EB152E">
              <w:rPr>
                <w:sz w:val="24"/>
                <w:szCs w:val="24"/>
              </w:rPr>
              <w:t>домашней птицы, пернатой дичи, кролика. Оценка качества и безопасности.</w:t>
            </w:r>
          </w:p>
          <w:p w:rsidR="00A33607" w:rsidRPr="0040659B" w:rsidRDefault="00A33607" w:rsidP="0040659B">
            <w:pPr>
              <w:pStyle w:val="TableParagraph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2. Методы обработки домашней птицы и пернатой дичи, кролика. Виды заправки тушек домашней</w:t>
            </w:r>
            <w:r w:rsidR="0040659B">
              <w:rPr>
                <w:sz w:val="24"/>
                <w:szCs w:val="24"/>
              </w:rPr>
              <w:t xml:space="preserve"> </w:t>
            </w:r>
            <w:r w:rsidRPr="00EB152E">
              <w:rPr>
                <w:sz w:val="24"/>
                <w:szCs w:val="24"/>
              </w:rPr>
              <w:t>птицы, дичи, кулинарное назначение.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</w:t>
            </w:r>
          </w:p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Приготовление полуфабрикатов из домашней птицы, дичи, кролика</w:t>
            </w:r>
          </w:p>
        </w:tc>
        <w:tc>
          <w:tcPr>
            <w:tcW w:w="7992" w:type="dxa"/>
          </w:tcPr>
          <w:p w:rsidR="00A33607" w:rsidRPr="00EB152E" w:rsidRDefault="0040659B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. Классификация, ассортимент, характеристика, требования к качеству полуфабрикатов из домашней птицы, дичи, кролика</w:t>
            </w:r>
          </w:p>
          <w:p w:rsidR="00A33607" w:rsidRPr="00EB152E" w:rsidRDefault="0040659B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. Технологический процесс приготовления порционных, мелкокусковых полуфабрикатов из домашней птицы, дичи, кролика. Кулинарное назначение, требования к качеству, условия и сроки хранения.</w:t>
            </w:r>
          </w:p>
          <w:p w:rsidR="00A33607" w:rsidRPr="00EB152E" w:rsidRDefault="0040659B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Приготовление котлетной массы из птицы и полуфабрикатов из нее. Требования к качеству, условия и сроки хранения.</w:t>
            </w:r>
          </w:p>
        </w:tc>
        <w:tc>
          <w:tcPr>
            <w:tcW w:w="709" w:type="dxa"/>
          </w:tcPr>
          <w:p w:rsidR="00A33607" w:rsidRPr="00EB152E" w:rsidRDefault="00A515BF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607" w:rsidRPr="00EB152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8</w:t>
            </w:r>
          </w:p>
        </w:tc>
        <w:tc>
          <w:tcPr>
            <w:tcW w:w="7992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Обработка домашней птицы, приготовление порционных и мелкокусковых полуфабрикатов, полуфабрикатов из филе птицы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9.</w:t>
            </w:r>
          </w:p>
        </w:tc>
        <w:tc>
          <w:tcPr>
            <w:tcW w:w="7992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Обработка домашней птицы, дичи, заправка тушек. Приготовление котлетной массы из птицы и полуфабрикатов из нее.</w:t>
            </w: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7A5F23">
        <w:tc>
          <w:tcPr>
            <w:tcW w:w="2464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7992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084" w:rsidRPr="00EB152E" w:rsidTr="007A5F23">
        <w:tc>
          <w:tcPr>
            <w:tcW w:w="2464" w:type="dxa"/>
          </w:tcPr>
          <w:p w:rsidR="00D75084" w:rsidRPr="00EB152E" w:rsidRDefault="00D75084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92" w:type="dxa"/>
          </w:tcPr>
          <w:p w:rsidR="00D75084" w:rsidRPr="00EB152E" w:rsidRDefault="00D75084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709" w:type="dxa"/>
          </w:tcPr>
          <w:p w:rsidR="00D75084" w:rsidRPr="00EB152E" w:rsidRDefault="00D75084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465F" w:rsidRPr="00EB152E">
              <w:rPr>
                <w:rFonts w:ascii="Times New Roman" w:hAnsi="Times New Roman" w:cs="Times New Roman"/>
                <w:sz w:val="24"/>
                <w:szCs w:val="24"/>
              </w:rPr>
              <w:t>/66</w:t>
            </w:r>
          </w:p>
        </w:tc>
        <w:tc>
          <w:tcPr>
            <w:tcW w:w="709" w:type="dxa"/>
          </w:tcPr>
          <w:p w:rsidR="00D75084" w:rsidRPr="00EB152E" w:rsidRDefault="00D75084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75084" w:rsidRPr="00EB152E" w:rsidRDefault="00D75084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5084" w:rsidRPr="00EB152E" w:rsidRDefault="00D75084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084" w:rsidRPr="00EB152E" w:rsidTr="007A5F23">
        <w:tc>
          <w:tcPr>
            <w:tcW w:w="2464" w:type="dxa"/>
          </w:tcPr>
          <w:p w:rsidR="00D75084" w:rsidRPr="00EB152E" w:rsidRDefault="00D75084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92" w:type="dxa"/>
          </w:tcPr>
          <w:p w:rsidR="00D75084" w:rsidRPr="00EB152E" w:rsidRDefault="00D75084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709" w:type="dxa"/>
          </w:tcPr>
          <w:p w:rsidR="00D75084" w:rsidRPr="00EB152E" w:rsidRDefault="00D2465F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6/72</w:t>
            </w:r>
          </w:p>
        </w:tc>
        <w:tc>
          <w:tcPr>
            <w:tcW w:w="709" w:type="dxa"/>
          </w:tcPr>
          <w:p w:rsidR="00D75084" w:rsidRPr="00EB152E" w:rsidRDefault="00D75084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75084" w:rsidRPr="00EB152E" w:rsidRDefault="00D75084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5084" w:rsidRPr="00EB152E" w:rsidRDefault="00D75084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607" w:rsidRPr="00EB152E" w:rsidTr="005B69E5">
        <w:tc>
          <w:tcPr>
            <w:tcW w:w="2464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992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2465F"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A33607" w:rsidRPr="00EB152E" w:rsidRDefault="00D2465F" w:rsidP="00EB15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A33607" w:rsidRPr="00EB152E" w:rsidRDefault="00A33607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5F" w:rsidRPr="00EB152E" w:rsidTr="00EB152E">
        <w:tc>
          <w:tcPr>
            <w:tcW w:w="10456" w:type="dxa"/>
            <w:gridSpan w:val="2"/>
          </w:tcPr>
          <w:p w:rsidR="00D2465F" w:rsidRPr="00EB152E" w:rsidRDefault="00D2465F" w:rsidP="00EB152E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  <w:r w:rsidRPr="00EB152E">
              <w:rPr>
                <w:b/>
                <w:sz w:val="24"/>
                <w:szCs w:val="24"/>
              </w:rPr>
              <w:t>Производственная практика ПМ 01 Виды работ:</w:t>
            </w:r>
          </w:p>
          <w:p w:rsidR="00D2465F" w:rsidRPr="00EB152E" w:rsidRDefault="00D2465F" w:rsidP="00EB152E">
            <w:pPr>
              <w:pStyle w:val="TableParagraph"/>
              <w:numPr>
                <w:ilvl w:val="0"/>
                <w:numId w:val="5"/>
              </w:numPr>
              <w:ind w:left="0" w:firstLine="0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:rsidR="00D2465F" w:rsidRPr="00EB152E" w:rsidRDefault="00D2465F" w:rsidP="00EB152E">
            <w:pPr>
              <w:pStyle w:val="TableParagraph"/>
              <w:numPr>
                <w:ilvl w:val="0"/>
                <w:numId w:val="5"/>
              </w:numPr>
              <w:ind w:left="0" w:firstLine="0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Оформление заявок на сырье, продукты, материалы, проверка по накладной соответствия заявке перед началом работы.</w:t>
            </w:r>
          </w:p>
          <w:p w:rsidR="00D2465F" w:rsidRPr="00EB152E" w:rsidRDefault="00D2465F" w:rsidP="00EB152E">
            <w:pPr>
              <w:pStyle w:val="TableParagraph"/>
              <w:numPr>
                <w:ilvl w:val="0"/>
                <w:numId w:val="5"/>
              </w:numPr>
              <w:ind w:left="0" w:firstLine="0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Организация рабочих мест, уборка рабочих ме</w:t>
            </w:r>
            <w:proofErr w:type="gramStart"/>
            <w:r w:rsidRPr="00EB152E">
              <w:rPr>
                <w:sz w:val="24"/>
                <w:szCs w:val="24"/>
              </w:rPr>
              <w:t>ст в пр</w:t>
            </w:r>
            <w:proofErr w:type="gramEnd"/>
            <w:r w:rsidRPr="00EB152E">
              <w:rPr>
                <w:sz w:val="24"/>
                <w:szCs w:val="24"/>
              </w:rPr>
              <w:t>оцессе приготовления с учетом инструкций и регламентов, стандартов чистоты</w:t>
            </w:r>
          </w:p>
          <w:p w:rsidR="00D2465F" w:rsidRPr="00EB152E" w:rsidRDefault="00D2465F" w:rsidP="00EB152E">
            <w:pPr>
              <w:pStyle w:val="TableParagraph"/>
              <w:numPr>
                <w:ilvl w:val="0"/>
                <w:numId w:val="5"/>
              </w:numPr>
              <w:ind w:left="0" w:firstLine="0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Обработка овощей, грибов, рыбы и нерыбного водного сырья, мяса, мясных продуктов, домашней птицы, дичи, кролика различными методами.</w:t>
            </w:r>
          </w:p>
          <w:p w:rsidR="00D2465F" w:rsidRPr="00EB152E" w:rsidRDefault="00D2465F" w:rsidP="00EB152E">
            <w:pPr>
              <w:pStyle w:val="TableParagraph"/>
              <w:numPr>
                <w:ilvl w:val="0"/>
                <w:numId w:val="5"/>
              </w:numPr>
              <w:ind w:left="0" w:firstLine="0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Нарезка, формовка овощей, грибов, приготовление отдельных компонентов и полуфабрикатов из рыбы, нерыбного водного сырья, мяса, мясных продуктов, домашней птицы</w:t>
            </w:r>
            <w:proofErr w:type="gramStart"/>
            <w:r w:rsidRPr="00EB152E">
              <w:rPr>
                <w:sz w:val="24"/>
                <w:szCs w:val="24"/>
              </w:rPr>
              <w:t>.</w:t>
            </w:r>
            <w:proofErr w:type="gramEnd"/>
            <w:r w:rsidRPr="00EB152E">
              <w:rPr>
                <w:sz w:val="24"/>
                <w:szCs w:val="24"/>
              </w:rPr>
              <w:t xml:space="preserve"> </w:t>
            </w:r>
            <w:proofErr w:type="gramStart"/>
            <w:r w:rsidRPr="00EB152E">
              <w:rPr>
                <w:sz w:val="24"/>
                <w:szCs w:val="24"/>
              </w:rPr>
              <w:t>д</w:t>
            </w:r>
            <w:proofErr w:type="gramEnd"/>
            <w:r w:rsidRPr="00EB152E">
              <w:rPr>
                <w:sz w:val="24"/>
                <w:szCs w:val="24"/>
              </w:rPr>
              <w:t>ичи, кролика различными методами.</w:t>
            </w:r>
          </w:p>
          <w:p w:rsidR="00D2465F" w:rsidRPr="00EB152E" w:rsidRDefault="00D2465F" w:rsidP="00EB152E">
            <w:pPr>
              <w:pStyle w:val="TableParagraph"/>
              <w:numPr>
                <w:ilvl w:val="0"/>
                <w:numId w:val="5"/>
              </w:numPr>
              <w:ind w:left="0" w:firstLine="0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Подготовка к хранению (вакуумрование, охлаждение, замораживание), порционирование (комплектование), упаковка для отпуска на вынос, транспортирования.</w:t>
            </w:r>
          </w:p>
          <w:p w:rsidR="00D2465F" w:rsidRPr="00EB152E" w:rsidRDefault="00D2465F" w:rsidP="00EB152E">
            <w:pPr>
              <w:pStyle w:val="TableParagraph"/>
              <w:numPr>
                <w:ilvl w:val="0"/>
                <w:numId w:val="5"/>
              </w:numPr>
              <w:ind w:left="0" w:firstLine="0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Хранение обработанного сырья, полуфабрикатов из рыбы, нерыбного водного сырья, мяса, мясных продуктов, домашней птицы</w:t>
            </w:r>
            <w:proofErr w:type="gramStart"/>
            <w:r w:rsidRPr="00EB152E">
              <w:rPr>
                <w:sz w:val="24"/>
                <w:szCs w:val="24"/>
              </w:rPr>
              <w:t>.</w:t>
            </w:r>
            <w:proofErr w:type="gramEnd"/>
            <w:r w:rsidRPr="00EB152E">
              <w:rPr>
                <w:sz w:val="24"/>
                <w:szCs w:val="24"/>
              </w:rPr>
              <w:t xml:space="preserve"> </w:t>
            </w:r>
            <w:proofErr w:type="gramStart"/>
            <w:r w:rsidRPr="00EB152E">
              <w:rPr>
                <w:sz w:val="24"/>
                <w:szCs w:val="24"/>
              </w:rPr>
              <w:t>д</w:t>
            </w:r>
            <w:proofErr w:type="gramEnd"/>
            <w:r w:rsidRPr="00EB152E">
              <w:rPr>
                <w:sz w:val="24"/>
                <w:szCs w:val="24"/>
              </w:rPr>
              <w:t>ичи, кролика с учетом требований по безопасности обработанного сырья и готовой продукции.</w:t>
            </w:r>
          </w:p>
          <w:p w:rsidR="00D2465F" w:rsidRPr="00EB152E" w:rsidRDefault="00D2465F" w:rsidP="00EB152E">
            <w:pPr>
              <w:pStyle w:val="TableParagraph"/>
              <w:numPr>
                <w:ilvl w:val="0"/>
                <w:numId w:val="5"/>
              </w:numPr>
              <w:ind w:left="0" w:firstLine="0"/>
              <w:contextualSpacing/>
              <w:rPr>
                <w:sz w:val="24"/>
                <w:szCs w:val="24"/>
              </w:rPr>
            </w:pPr>
            <w:r w:rsidRPr="00EB152E">
              <w:rPr>
                <w:sz w:val="24"/>
                <w:szCs w:val="24"/>
              </w:rPr>
              <w:t>Порционирование (комплектование) обработанного сырья, полуфабрикатов из него. Упаковка на вынос или для транспортирования.</w:t>
            </w:r>
          </w:p>
          <w:p w:rsidR="00D2465F" w:rsidRPr="00EB152E" w:rsidRDefault="00D2465F" w:rsidP="00EB152E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sz w:val="24"/>
                <w:szCs w:val="24"/>
              </w:rPr>
              <w:t>Ведение расчетов с потребителем при отпуске на вынос</w:t>
            </w:r>
          </w:p>
        </w:tc>
        <w:tc>
          <w:tcPr>
            <w:tcW w:w="709" w:type="dxa"/>
          </w:tcPr>
          <w:p w:rsidR="00D2465F" w:rsidRPr="00EB152E" w:rsidRDefault="00D2465F" w:rsidP="00EB15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52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D2465F" w:rsidRPr="00EB152E" w:rsidRDefault="00D2465F" w:rsidP="00EB15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2465F" w:rsidRPr="00EB152E" w:rsidRDefault="00D2465F" w:rsidP="00EB15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D2465F" w:rsidRPr="00EB152E" w:rsidRDefault="00D2465F" w:rsidP="00EB1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7F3" w:rsidRDefault="00EC17F3" w:rsidP="00EC1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17F3" w:rsidRDefault="00EC17F3" w:rsidP="00D44C19">
      <w:pPr>
        <w:rPr>
          <w:rFonts w:ascii="Times New Roman" w:hAnsi="Times New Roman"/>
          <w:b/>
          <w:sz w:val="24"/>
          <w:szCs w:val="24"/>
          <w:lang w:eastAsia="ru-RU"/>
        </w:rPr>
        <w:sectPr w:rsidR="00EC17F3" w:rsidSect="003C1A53">
          <w:pgSz w:w="16838" w:h="11906" w:orient="landscape"/>
          <w:pgMar w:top="568" w:right="1134" w:bottom="709" w:left="1134" w:header="709" w:footer="709" w:gutter="0"/>
          <w:cols w:space="708"/>
          <w:docGrid w:linePitch="360"/>
        </w:sectPr>
      </w:pPr>
    </w:p>
    <w:p w:rsidR="00D44C19" w:rsidRPr="00ED05E1" w:rsidRDefault="00D44C19" w:rsidP="00AE435D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4" w:name="_Hlk131175714"/>
      <w:r w:rsidRPr="00ED05E1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ПРОФЕССИОНАЛЬНОГО МОДУЛЯ</w:t>
      </w:r>
    </w:p>
    <w:p w:rsidR="00D44C19" w:rsidRPr="00ED05E1" w:rsidRDefault="00D44C19" w:rsidP="00D44C19">
      <w:pPr>
        <w:spacing w:after="0"/>
        <w:ind w:firstLine="709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D44C19" w:rsidRPr="00ED05E1" w:rsidRDefault="00AE435D" w:rsidP="00D44C19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="00D44C19" w:rsidRPr="00ED05E1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D44C19" w:rsidRPr="00B0474F" w:rsidRDefault="00D44C19" w:rsidP="00D44C19">
      <w:pPr>
        <w:suppressAutoHyphens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_Hlk131175734"/>
      <w:bookmarkEnd w:id="4"/>
      <w:r w:rsidRPr="00B0474F">
        <w:rPr>
          <w:rFonts w:ascii="Times New Roman" w:hAnsi="Times New Roman" w:cs="Times New Roman"/>
          <w:bCs/>
          <w:sz w:val="24"/>
          <w:szCs w:val="24"/>
        </w:rPr>
        <w:t>Кабинеты «</w:t>
      </w:r>
      <w:r w:rsidRPr="00B0474F">
        <w:rPr>
          <w:rFonts w:ascii="Times New Roman" w:hAnsi="Times New Roman" w:cs="Times New Roman"/>
          <w:sz w:val="24"/>
          <w:szCs w:val="24"/>
          <w:lang w:eastAsia="ru-RU"/>
        </w:rPr>
        <w:t>Технологии кулинарного и кондитерского производства», «Технического оснащения и организации рабочего места</w:t>
      </w:r>
      <w:r w:rsidRPr="00B0474F">
        <w:rPr>
          <w:rFonts w:ascii="Times New Roman" w:hAnsi="Times New Roman" w:cs="Times New Roman"/>
          <w:bCs/>
          <w:sz w:val="24"/>
          <w:szCs w:val="24"/>
        </w:rPr>
        <w:t>», оснащенные в соответствии с п. 6.1.2.1 образовательной программы по профессии.</w:t>
      </w:r>
    </w:p>
    <w:p w:rsidR="00D44C19" w:rsidRPr="00B0474F" w:rsidRDefault="00D44C19" w:rsidP="00D44C19">
      <w:pPr>
        <w:widowControl w:val="0"/>
        <w:snapToGri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4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Лаборатория «Учебная кухня ресторана», оснащенная</w:t>
      </w:r>
      <w:r w:rsidRPr="00B0474F">
        <w:rPr>
          <w:rFonts w:ascii="Times New Roman" w:hAnsi="Times New Roman" w:cs="Times New Roman"/>
          <w:bCs/>
          <w:sz w:val="24"/>
          <w:szCs w:val="24"/>
        </w:rPr>
        <w:t xml:space="preserve"> в соответствии с п. 6.1.2.3 образовательной программы по профессии.</w:t>
      </w:r>
    </w:p>
    <w:p w:rsidR="00D44C19" w:rsidRPr="00B0474F" w:rsidRDefault="00D44C19" w:rsidP="00D44C19">
      <w:pPr>
        <w:suppressAutoHyphens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74F">
        <w:rPr>
          <w:rFonts w:ascii="Times New Roman" w:hAnsi="Times New Roman" w:cs="Times New Roman"/>
          <w:bCs/>
          <w:sz w:val="24"/>
          <w:szCs w:val="24"/>
        </w:rPr>
        <w:t xml:space="preserve">Оснащенные базы практики в соответствии с </w:t>
      </w:r>
      <w:proofErr w:type="gramStart"/>
      <w:r w:rsidRPr="00B0474F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B0474F">
        <w:rPr>
          <w:rFonts w:ascii="Times New Roman" w:hAnsi="Times New Roman" w:cs="Times New Roman"/>
          <w:bCs/>
          <w:sz w:val="24"/>
          <w:szCs w:val="24"/>
        </w:rPr>
        <w:t xml:space="preserve"> 6.1.2.5 образовательной программы по профессии.</w:t>
      </w:r>
    </w:p>
    <w:bookmarkEnd w:id="5"/>
    <w:p w:rsidR="00D44C19" w:rsidRPr="00ED05E1" w:rsidRDefault="00D44C19" w:rsidP="00D44C19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D44C19" w:rsidRPr="00ED05E1" w:rsidRDefault="00D44C19" w:rsidP="00D44C19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ED05E1">
        <w:rPr>
          <w:rFonts w:ascii="Times New Roman" w:hAnsi="Times New Roman"/>
          <w:b/>
          <w:sz w:val="24"/>
          <w:szCs w:val="24"/>
        </w:rPr>
        <w:t>3.2.1. Основные печатные издания</w:t>
      </w:r>
    </w:p>
    <w:p w:rsidR="00D44C19" w:rsidRPr="00E22C07" w:rsidRDefault="00D44C19" w:rsidP="00D44C1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05E1">
        <w:rPr>
          <w:rFonts w:ascii="Times" w:hAnsi="Times"/>
          <w:sz w:val="24"/>
          <w:szCs w:val="24"/>
          <w:lang w:eastAsia="ru-RU"/>
        </w:rPr>
        <w:t>1</w:t>
      </w:r>
      <w:r w:rsidRPr="00E22C07">
        <w:rPr>
          <w:rFonts w:ascii="Times New Roman" w:hAnsi="Times New Roman" w:cs="Times New Roman"/>
          <w:sz w:val="24"/>
          <w:szCs w:val="24"/>
          <w:lang w:eastAsia="ru-RU"/>
        </w:rPr>
        <w:t xml:space="preserve">. Анфимова Н. А., Татарская А. П. Кулинария – М., Изд-во «Академия», 2018 </w:t>
      </w:r>
    </w:p>
    <w:p w:rsidR="00D44C19" w:rsidRPr="00E22C07" w:rsidRDefault="00D44C19" w:rsidP="00D44C1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2C07">
        <w:rPr>
          <w:rFonts w:ascii="Times New Roman" w:hAnsi="Times New Roman" w:cs="Times New Roman"/>
          <w:sz w:val="24"/>
          <w:szCs w:val="24"/>
          <w:lang w:eastAsia="ru-RU"/>
        </w:rPr>
        <w:t>2. Анохина Ж. С., Лутошкина Г. Г, Техническое оснащение и организация рабочего места, – М., Изд-во «Академия», 2022</w:t>
      </w:r>
    </w:p>
    <w:p w:rsidR="00D44C19" w:rsidRPr="00E22C07" w:rsidRDefault="00D44C19" w:rsidP="00D44C1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2C07">
        <w:rPr>
          <w:rFonts w:ascii="Times New Roman" w:hAnsi="Times New Roman" w:cs="Times New Roman"/>
          <w:sz w:val="24"/>
          <w:szCs w:val="24"/>
          <w:lang w:eastAsia="ru-RU"/>
        </w:rPr>
        <w:t>3. Дубровская Н.И., Чубасова Е. В.Приготовление супов и соусов– М., Изд-во «Академия», 2022</w:t>
      </w:r>
    </w:p>
    <w:p w:rsidR="00D44C19" w:rsidRPr="00E22C07" w:rsidRDefault="00D44C19" w:rsidP="00D44C1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2C07">
        <w:rPr>
          <w:rFonts w:ascii="Times New Roman" w:hAnsi="Times New Roman" w:cs="Times New Roman"/>
          <w:sz w:val="24"/>
          <w:szCs w:val="24"/>
          <w:lang w:eastAsia="ru-RU"/>
        </w:rPr>
        <w:t xml:space="preserve">4. Качурина Т.А. Приготовление, оформление и подготовка к реализации горячих блюд, кулинарных изделий, закусок разнообразного ассортимента, – М., Изд-во «Академия», 2022 </w:t>
      </w:r>
    </w:p>
    <w:p w:rsidR="00D44C19" w:rsidRPr="00E22C07" w:rsidRDefault="00D44C19" w:rsidP="00D44C1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2C07">
        <w:rPr>
          <w:rFonts w:ascii="Times New Roman" w:hAnsi="Times New Roman" w:cs="Times New Roman"/>
          <w:sz w:val="24"/>
          <w:szCs w:val="24"/>
          <w:lang w:eastAsia="ru-RU"/>
        </w:rPr>
        <w:t>5. КачуринаТ.А.Приготовление блюд из рыбы– М., Изд-во «Академия», 2022</w:t>
      </w:r>
    </w:p>
    <w:p w:rsidR="00D44C19" w:rsidRPr="00E22C07" w:rsidRDefault="00D44C19" w:rsidP="00D44C1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2C07">
        <w:rPr>
          <w:rFonts w:ascii="Times New Roman" w:hAnsi="Times New Roman" w:cs="Times New Roman"/>
          <w:sz w:val="24"/>
          <w:szCs w:val="24"/>
          <w:lang w:eastAsia="ru-RU"/>
        </w:rPr>
        <w:t xml:space="preserve">6. Потапова И.И. Основы калькуляции и учета Изд-во «Академия», 2018 </w:t>
      </w:r>
    </w:p>
    <w:p w:rsidR="00D44C19" w:rsidRPr="00E22C07" w:rsidRDefault="00D44C19" w:rsidP="00D44C1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2C07">
        <w:rPr>
          <w:rFonts w:ascii="Times New Roman" w:hAnsi="Times New Roman" w:cs="Times New Roman"/>
          <w:sz w:val="24"/>
          <w:szCs w:val="24"/>
          <w:lang w:eastAsia="ru-RU"/>
        </w:rPr>
        <w:t xml:space="preserve">7. Самородова И. П.Приготовление блюд из мяса и домашней птицы – М., Изд-во «Академия», 2022 </w:t>
      </w:r>
    </w:p>
    <w:p w:rsidR="00D44C19" w:rsidRPr="00E22C07" w:rsidRDefault="00D44C19" w:rsidP="00D44C1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2C07">
        <w:rPr>
          <w:rFonts w:ascii="Times New Roman" w:hAnsi="Times New Roman" w:cs="Times New Roman"/>
          <w:sz w:val="24"/>
          <w:szCs w:val="24"/>
          <w:lang w:eastAsia="ru-RU"/>
        </w:rPr>
        <w:t xml:space="preserve">8. Соколова Е. И. Приготовление блюд из овощей и грибов– М., Изд-во «Академия», 2018     </w:t>
      </w:r>
    </w:p>
    <w:p w:rsidR="00D44C19" w:rsidRPr="00E22C07" w:rsidRDefault="00D44C19" w:rsidP="00AE435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2C07">
        <w:rPr>
          <w:rFonts w:ascii="Times New Roman" w:hAnsi="Times New Roman" w:cs="Times New Roman"/>
          <w:sz w:val="24"/>
          <w:szCs w:val="24"/>
          <w:lang w:eastAsia="ru-RU"/>
        </w:rPr>
        <w:t xml:space="preserve">9. Семичева Г. П.Приготовление и подготовка к реализации полуфабрикатов для блюд, кулинарных изделий разнообразного ассортимента– М., Изд-во «Академия», 2022 </w:t>
      </w:r>
    </w:p>
    <w:p w:rsidR="00D44C19" w:rsidRPr="00E22C07" w:rsidRDefault="00D44C19" w:rsidP="00D44C1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2C07">
        <w:rPr>
          <w:rFonts w:ascii="Times New Roman" w:hAnsi="Times New Roman" w:cs="Times New Roman"/>
          <w:sz w:val="24"/>
          <w:szCs w:val="24"/>
          <w:lang w:eastAsia="ru-RU"/>
        </w:rPr>
        <w:t xml:space="preserve">10. Харченко А. В. Сборник рецептур блюд и кулинарных изделий – М., Изд-во «Академия», 2022 </w:t>
      </w:r>
    </w:p>
    <w:p w:rsidR="00D44C19" w:rsidRPr="00E22C07" w:rsidRDefault="00D44C19" w:rsidP="00D44C1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2C07">
        <w:rPr>
          <w:rFonts w:ascii="Times New Roman" w:hAnsi="Times New Roman" w:cs="Times New Roman"/>
          <w:sz w:val="24"/>
          <w:szCs w:val="24"/>
          <w:lang w:eastAsia="ru-RU"/>
        </w:rPr>
        <w:t>11. Шитякова Т. Ю., Качурина Т.А., СопачеваТ.А.</w:t>
      </w:r>
      <w:r w:rsidR="00AE43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22C07">
        <w:rPr>
          <w:rFonts w:ascii="Times New Roman" w:hAnsi="Times New Roman" w:cs="Times New Roman"/>
          <w:sz w:val="24"/>
          <w:szCs w:val="24"/>
          <w:lang w:eastAsia="ru-RU"/>
        </w:rPr>
        <w:t xml:space="preserve">Приготовление блюд и гарниров из круп, бобовых и макаронных изделий, яиц, творога, теста– </w:t>
      </w:r>
      <w:proofErr w:type="gramStart"/>
      <w:r w:rsidRPr="00E22C07">
        <w:rPr>
          <w:rFonts w:ascii="Times New Roman" w:hAnsi="Times New Roman" w:cs="Times New Roman"/>
          <w:sz w:val="24"/>
          <w:szCs w:val="24"/>
          <w:lang w:eastAsia="ru-RU"/>
        </w:rPr>
        <w:t>М.</w:t>
      </w:r>
      <w:proofErr w:type="gramEnd"/>
      <w:r w:rsidRPr="00E22C07">
        <w:rPr>
          <w:rFonts w:ascii="Times New Roman" w:hAnsi="Times New Roman" w:cs="Times New Roman"/>
          <w:sz w:val="24"/>
          <w:szCs w:val="24"/>
          <w:lang w:eastAsia="ru-RU"/>
        </w:rPr>
        <w:t>, Изд-во «Академия», 2022</w:t>
      </w:r>
    </w:p>
    <w:p w:rsidR="00D44C19" w:rsidRPr="00ED05E1" w:rsidRDefault="00D44C19" w:rsidP="00D44C19">
      <w:pPr>
        <w:spacing w:after="0"/>
        <w:ind w:firstLine="709"/>
        <w:contextualSpacing/>
        <w:rPr>
          <w:rFonts w:ascii="Times" w:hAnsi="Times"/>
          <w:b/>
          <w:sz w:val="24"/>
          <w:szCs w:val="24"/>
        </w:rPr>
      </w:pPr>
    </w:p>
    <w:p w:rsidR="00D44C19" w:rsidRPr="00ED05E1" w:rsidRDefault="00AE435D" w:rsidP="00D44C19">
      <w:pPr>
        <w:spacing w:after="0"/>
        <w:ind w:firstLine="709"/>
        <w:contextualSpacing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 xml:space="preserve">3.2.2. </w:t>
      </w:r>
      <w:r w:rsidR="00D44C19" w:rsidRPr="00ED05E1">
        <w:rPr>
          <w:rFonts w:ascii="Times" w:hAnsi="Times"/>
          <w:b/>
          <w:sz w:val="24"/>
          <w:szCs w:val="24"/>
        </w:rPr>
        <w:t>Основные электронные издания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 xml:space="preserve">Бессарабов, Б. Ф. Технология производства яиц и мяса птицы на промышленной основе : учебное пособие / Б. Ф. Бессарабов, А. А. Крыканов, Н. П. Могильда. — Санкт-Петербург : Лань, 2020. — 336 с. — ISBN 978-5-8114-5992-6. — Текст : электронный // Лань : электронно-библиотечная система. — URL: </w:t>
      </w:r>
      <w:hyperlink r:id="rId9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https://e.lanbook.com/book/146925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15.12.2020).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 xml:space="preserve">Долганова, Н. В. Микробиологические основы технологии переработки гидробионтов : учебное пособие для спо / Н. В. Долганова, Е. В. Першина, З. К. Хасанова. — Санкт-Петербург : Лань, 2020. — 288 с. — ISBN 978-5-8114-6516-3. — Текст : электронный // Лань : электронно-библиотечная система. — URL: </w:t>
      </w:r>
      <w:hyperlink r:id="rId10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https://e.lanbook.com/book/148042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18.12.2020).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lastRenderedPageBreak/>
        <w:t xml:space="preserve">Донченко, Л. В. Концепция НАССР на малых и средних предприятиях : учебное пособие для спо / Л. В. Донченко, Е. А. Ольховатов. — Санкт-Петербург : Лань, 2020. — 180 с. — ISBN 978-5-8114-6457-9. — Текст : электронный // Лань : электронно-библиотечная система. — URL: </w:t>
      </w:r>
      <w:hyperlink r:id="rId11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https://e.lanbook.com/book/148044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24.02.2021).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 xml:space="preserve">Зайцева, Е. А. Приготовление блюд из рыбы, мяса, домашней птицы. Практикум для обучающихся по профессии «Повар, кондитер» : учебное пособие / Е. А. Зайцева, Н. В. Пушина, Ж. В. Морозова. — Санкт-Петербург : Лань, 2020. — 176 с. — ISBN 978-5-8114-4126-6. — Текст : электронный // Лань : электронно-библиотечная система. — URL: </w:t>
      </w:r>
      <w:hyperlink r:id="rId12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https://e.lanbook.com/book/148212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18.12.2020).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 xml:space="preserve">Зуев, Н. А. Технологическое оборудование мясной промышленности. Мясорубки : учебное пособие для спо / Н. А. Зуев, В. В. Пеленко. — Санкт-Петербург : Лань, 2020. — 80 с. — ISBN 978-5-8114-5895-0. — Текст : электронный // Лань : электронно-библиотечная система. — URL: </w:t>
      </w:r>
      <w:hyperlink r:id="rId13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https://e.lanbook.com/book/146642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18.12.2020).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 xml:space="preserve">Кахикало, В. Г. Звероводство и кролиководство. Практическое руководство : учебное пособие для спо / В. Г. Кахикало, О. В. Назарченко, А. А. Баландин. — 2-е изд., стер. — Санкт-Петербург : Лань, 2021. — 328 с. — ISBN 978-5-8114-7116-4. — Текст : электронный // Лань : электронно-библиотечная система. — URL: </w:t>
      </w:r>
      <w:hyperlink r:id="rId14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https://e.lanbook.com/book/155681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15.12.2020).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 xml:space="preserve">Кахикало, В. Г. Технологии кролиководства : учебник для спо / В. Г. Кахикало, О. В. Назарченко, Н. Г. Фенченко. — Санкт-Петербург : Лань, 2020. — 200 с. — ISBN 978-5-8114-5175-3. — Текст : электронный // Лань : электронно-библиотечная система. — URL: </w:t>
      </w:r>
      <w:hyperlink r:id="rId15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https://e.lanbook.com/book/147322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15.12.2020).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 xml:space="preserve">Кобцев, М. Ф. Скотоводство и технология производства молока и говядины. Практикум : учебное пособие для спо / М. Ф. Кобцев, Г. И. Рагимов, О. А. Иванова. — Санкт-Петербург : Лань, 2020. — 192 с. — ISBN 978-5-8114-6576-7. — Текст : электронный // Лань : электронно-библиотечная система. — URL: </w:t>
      </w:r>
      <w:hyperlink r:id="rId16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https://e.lanbook.com/book/148957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15.12.2020).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 xml:space="preserve">Максимова, С. Н. Технология консервов из водных биологических ресурсов : учебное пособие для спо / С. Н. Максимова, З. П. Швидкая, Е. М. Панчишина. — Санкт-Петербург : Лань, 2020. — 144 с. — ISBN 978-5-8114-6438-8. — Текст : электронный // Лань : электронно-библиотечная система. — URL: </w:t>
      </w:r>
      <w:hyperlink r:id="rId17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https://e.lanbook.com/book/147349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18.12.2020).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 xml:space="preserve">Мишанин, Ю. Ф. Рациональная переработка мясного и рыбного сырья : учебное пособие для спо / Ю. Ф. Мишанин, Г. И. Касьянов, А. А. Запорожский. — Санкт-Петербург : Лань, 2020. — 720 с. — ISBN 978-5-8114-5691-8. — Текст : электронный // Лань : электронно-библиотечная система. — URL: </w:t>
      </w:r>
      <w:hyperlink r:id="rId18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https://e.lanbook.com/book/147396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18.12.2020).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>Мишанин, Ю. Ф. Рациональная переработка мясного и рыбного сырья</w:t>
      </w:r>
      <w:proofErr w:type="gramStart"/>
      <w:r w:rsidRPr="00ED05E1">
        <w:rPr>
          <w:rFonts w:ascii="Times" w:hAnsi="Times"/>
          <w:sz w:val="24"/>
          <w:szCs w:val="24"/>
        </w:rPr>
        <w:t xml:space="preserve"> :</w:t>
      </w:r>
      <w:proofErr w:type="gramEnd"/>
      <w:r w:rsidRPr="00ED05E1">
        <w:rPr>
          <w:rFonts w:ascii="Times" w:hAnsi="Times"/>
          <w:sz w:val="24"/>
          <w:szCs w:val="24"/>
        </w:rPr>
        <w:t xml:space="preserve"> учебное пособие для спо / Ю. Ф. Мишанин, Г. И. Касьянов, А. А.</w:t>
      </w:r>
      <w:r w:rsidR="00AE435D">
        <w:rPr>
          <w:rFonts w:ascii="Times" w:hAnsi="Times"/>
          <w:sz w:val="24"/>
          <w:szCs w:val="24"/>
        </w:rPr>
        <w:t xml:space="preserve"> Запорожский. — Санкт-Петербург</w:t>
      </w:r>
      <w:r w:rsidRPr="00ED05E1">
        <w:rPr>
          <w:rFonts w:ascii="Times" w:hAnsi="Times"/>
          <w:sz w:val="24"/>
          <w:szCs w:val="24"/>
        </w:rPr>
        <w:t xml:space="preserve">: Лань, 2020. — 720 с. — </w:t>
      </w:r>
      <w:r w:rsidR="00AE435D">
        <w:rPr>
          <w:rFonts w:ascii="Times" w:hAnsi="Times"/>
          <w:sz w:val="24"/>
          <w:szCs w:val="24"/>
        </w:rPr>
        <w:t>ISBN 978-5-8114-5691-8. — Текст</w:t>
      </w:r>
      <w:r w:rsidRPr="00ED05E1">
        <w:rPr>
          <w:rFonts w:ascii="Times" w:hAnsi="Times"/>
          <w:sz w:val="24"/>
          <w:szCs w:val="24"/>
        </w:rPr>
        <w:t>: электронный // Лань</w:t>
      </w:r>
      <w:proofErr w:type="gramStart"/>
      <w:r w:rsidRPr="00ED05E1">
        <w:rPr>
          <w:rFonts w:ascii="Times" w:hAnsi="Times"/>
          <w:sz w:val="24"/>
          <w:szCs w:val="24"/>
        </w:rPr>
        <w:t xml:space="preserve"> :</w:t>
      </w:r>
      <w:proofErr w:type="gramEnd"/>
      <w:r w:rsidRPr="00ED05E1">
        <w:rPr>
          <w:rFonts w:ascii="Times" w:hAnsi="Times"/>
          <w:sz w:val="24"/>
          <w:szCs w:val="24"/>
        </w:rPr>
        <w:t xml:space="preserve"> электронно-библиотечная система. — URL: </w:t>
      </w:r>
      <w:hyperlink r:id="rId19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https://e.lanbook.com/book/147396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15.12.2020).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>Мишанин, Ю. Ф. Рациональная переработка мясного и рыбного сырья</w:t>
      </w:r>
      <w:proofErr w:type="gramStart"/>
      <w:r w:rsidRPr="00ED05E1">
        <w:rPr>
          <w:rFonts w:ascii="Times" w:hAnsi="Times"/>
          <w:sz w:val="24"/>
          <w:szCs w:val="24"/>
        </w:rPr>
        <w:t xml:space="preserve"> :</w:t>
      </w:r>
      <w:proofErr w:type="gramEnd"/>
      <w:r w:rsidRPr="00ED05E1">
        <w:rPr>
          <w:rFonts w:ascii="Times" w:hAnsi="Times"/>
          <w:sz w:val="24"/>
          <w:szCs w:val="24"/>
        </w:rPr>
        <w:t xml:space="preserve"> учебное пособие для спо / Ю. Ф. Мишанин, Г. И. Касьянов, А. А.</w:t>
      </w:r>
      <w:r w:rsidR="00AE435D">
        <w:rPr>
          <w:rFonts w:ascii="Times" w:hAnsi="Times"/>
          <w:sz w:val="24"/>
          <w:szCs w:val="24"/>
        </w:rPr>
        <w:t xml:space="preserve"> Запорожский. — Санкт-Петербург</w:t>
      </w:r>
      <w:r w:rsidRPr="00ED05E1">
        <w:rPr>
          <w:rFonts w:ascii="Times" w:hAnsi="Times"/>
          <w:sz w:val="24"/>
          <w:szCs w:val="24"/>
        </w:rPr>
        <w:t>: Лань, 2020. — 720 с. — ISBN 978-5-8114-5691-8. — Текст</w:t>
      </w:r>
      <w:proofErr w:type="gramStart"/>
      <w:r w:rsidRPr="00ED05E1">
        <w:rPr>
          <w:rFonts w:ascii="Times" w:hAnsi="Times"/>
          <w:sz w:val="24"/>
          <w:szCs w:val="24"/>
        </w:rPr>
        <w:t> :</w:t>
      </w:r>
      <w:proofErr w:type="gramEnd"/>
      <w:r w:rsidRPr="00ED05E1">
        <w:rPr>
          <w:rFonts w:ascii="Times" w:hAnsi="Times"/>
          <w:sz w:val="24"/>
          <w:szCs w:val="24"/>
        </w:rPr>
        <w:t xml:space="preserve"> электронный // </w:t>
      </w:r>
      <w:r w:rsidR="00AE435D">
        <w:rPr>
          <w:rFonts w:ascii="Times" w:hAnsi="Times"/>
          <w:sz w:val="24"/>
          <w:szCs w:val="24"/>
        </w:rPr>
        <w:lastRenderedPageBreak/>
        <w:t>Лань</w:t>
      </w:r>
      <w:r w:rsidRPr="00ED05E1">
        <w:rPr>
          <w:rFonts w:ascii="Times" w:hAnsi="Times"/>
          <w:sz w:val="24"/>
          <w:szCs w:val="24"/>
        </w:rPr>
        <w:t xml:space="preserve">: электронно-библиотечная система. — URL: </w:t>
      </w:r>
      <w:hyperlink r:id="rId20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https://e.lanbook.com/book/147396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15.12.2020).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</w:t>
      </w:r>
      <w:r w:rsidR="00AE435D">
        <w:rPr>
          <w:rFonts w:ascii="Times" w:hAnsi="Times"/>
          <w:sz w:val="24"/>
          <w:szCs w:val="24"/>
        </w:rPr>
        <w:t>анкт-Петербург</w:t>
      </w:r>
      <w:r w:rsidRPr="00ED05E1">
        <w:rPr>
          <w:rFonts w:ascii="Times" w:hAnsi="Times"/>
          <w:sz w:val="24"/>
          <w:szCs w:val="24"/>
        </w:rPr>
        <w:t xml:space="preserve">: Лань, 2020. — 172 с. — </w:t>
      </w:r>
      <w:r w:rsidR="00AE435D">
        <w:rPr>
          <w:rFonts w:ascii="Times" w:hAnsi="Times"/>
          <w:sz w:val="24"/>
          <w:szCs w:val="24"/>
        </w:rPr>
        <w:t>ISBN 978-5-8114-3892-1. — Текст: электронный // Лань</w:t>
      </w:r>
      <w:r w:rsidRPr="00ED05E1">
        <w:rPr>
          <w:rFonts w:ascii="Times" w:hAnsi="Times"/>
          <w:sz w:val="24"/>
          <w:szCs w:val="24"/>
        </w:rPr>
        <w:t xml:space="preserve">: электронно-библиотечная система. — URL: </w:t>
      </w:r>
      <w:hyperlink r:id="rId21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https://e.lanbook.com/book/148178</w:t>
        </w:r>
      </w:hyperlink>
      <w:r w:rsidRPr="00ED05E1">
        <w:rPr>
          <w:rFonts w:ascii="Times" w:hAnsi="Times"/>
          <w:sz w:val="24"/>
          <w:szCs w:val="24"/>
        </w:rPr>
        <w:t xml:space="preserve"> (дата обращения: 18.12.2020).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>Самусенко</w:t>
      </w:r>
      <w:r w:rsidR="00AE435D">
        <w:rPr>
          <w:rFonts w:ascii="Times" w:hAnsi="Times"/>
          <w:sz w:val="24"/>
          <w:szCs w:val="24"/>
        </w:rPr>
        <w:t>, Л. Д. Скотоводство. Практикум</w:t>
      </w:r>
      <w:r w:rsidRPr="00ED05E1">
        <w:rPr>
          <w:rFonts w:ascii="Times" w:hAnsi="Times"/>
          <w:sz w:val="24"/>
          <w:szCs w:val="24"/>
        </w:rPr>
        <w:t xml:space="preserve">: учебное пособие / Л. Д. Самусенко, </w:t>
      </w:r>
      <w:r w:rsidR="00AE435D">
        <w:rPr>
          <w:rFonts w:ascii="Times" w:hAnsi="Times"/>
          <w:sz w:val="24"/>
          <w:szCs w:val="24"/>
        </w:rPr>
        <w:t>А. В. Мамаев. — Санкт-Петербург</w:t>
      </w:r>
      <w:r w:rsidRPr="00ED05E1">
        <w:rPr>
          <w:rFonts w:ascii="Times" w:hAnsi="Times"/>
          <w:sz w:val="24"/>
          <w:szCs w:val="24"/>
        </w:rPr>
        <w:t xml:space="preserve">: Лань, 2020. — 240 с. — </w:t>
      </w:r>
      <w:r w:rsidR="00AE435D">
        <w:rPr>
          <w:rFonts w:ascii="Times" w:hAnsi="Times"/>
          <w:sz w:val="24"/>
          <w:szCs w:val="24"/>
        </w:rPr>
        <w:t>ISBN 978-5-8114-5636-9. — Текст: электронный // Лань</w:t>
      </w:r>
      <w:r w:rsidRPr="00ED05E1">
        <w:rPr>
          <w:rFonts w:ascii="Times" w:hAnsi="Times"/>
          <w:sz w:val="24"/>
          <w:szCs w:val="24"/>
        </w:rPr>
        <w:t xml:space="preserve">: электронно-библиотечная система. — URL: </w:t>
      </w:r>
      <w:hyperlink r:id="rId22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https://e.lanbook.com/book/146792</w:t>
        </w:r>
      </w:hyperlink>
      <w:r w:rsidRPr="00ED05E1">
        <w:rPr>
          <w:rFonts w:ascii="Times" w:hAnsi="Times"/>
          <w:sz w:val="24"/>
          <w:szCs w:val="24"/>
        </w:rPr>
        <w:t xml:space="preserve"> (дата обращения: 15.12.2020). — Режим доступа: для авториз. пользователей.</w:t>
      </w:r>
    </w:p>
    <w:p w:rsidR="00D44C19" w:rsidRPr="00ED05E1" w:rsidRDefault="00AE435D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Сыроделие: техника и технология</w:t>
      </w:r>
      <w:r w:rsidR="00D44C19" w:rsidRPr="00ED05E1">
        <w:rPr>
          <w:rFonts w:ascii="Times" w:hAnsi="Times"/>
          <w:sz w:val="24"/>
          <w:szCs w:val="24"/>
        </w:rPr>
        <w:t>: учебник для спо / И. И. Раманаускас, А. А. Майоров, О. Н. Му</w:t>
      </w:r>
      <w:r>
        <w:rPr>
          <w:rFonts w:ascii="Times" w:hAnsi="Times"/>
          <w:sz w:val="24"/>
          <w:szCs w:val="24"/>
        </w:rPr>
        <w:t>сина [и др.]. — Санкт-Петербург</w:t>
      </w:r>
      <w:r w:rsidR="00D44C19" w:rsidRPr="00ED05E1">
        <w:rPr>
          <w:rFonts w:ascii="Times" w:hAnsi="Times"/>
          <w:sz w:val="24"/>
          <w:szCs w:val="24"/>
        </w:rPr>
        <w:t xml:space="preserve">: Лань, 2020. — 508 с. — </w:t>
      </w:r>
      <w:r>
        <w:rPr>
          <w:rFonts w:ascii="Times" w:hAnsi="Times"/>
          <w:sz w:val="24"/>
          <w:szCs w:val="24"/>
        </w:rPr>
        <w:t>ISBN 978-5-8114-6397-8. — Текст: электронный // Лань</w:t>
      </w:r>
      <w:r w:rsidR="00D44C19" w:rsidRPr="00ED05E1">
        <w:rPr>
          <w:rFonts w:ascii="Times" w:hAnsi="Times"/>
          <w:sz w:val="24"/>
          <w:szCs w:val="24"/>
        </w:rPr>
        <w:t xml:space="preserve">: электронно-библиотечная система. — URL: </w:t>
      </w:r>
      <w:hyperlink r:id="rId23" w:history="1">
        <w:r w:rsidR="00D44C19"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https://e.lanbook.com/book/147257</w:t>
        </w:r>
      </w:hyperlink>
      <w:r w:rsidR="00D44C19" w:rsidRPr="00ED05E1">
        <w:rPr>
          <w:rFonts w:ascii="Times" w:hAnsi="Times"/>
          <w:sz w:val="24"/>
          <w:szCs w:val="24"/>
        </w:rPr>
        <w:t xml:space="preserve">  (дата обращения: 18.12.2020).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 xml:space="preserve">Термины и определения в области однородных групп продовольственного сырья и пищевых продуктов животного происхождения, </w:t>
      </w:r>
      <w:r w:rsidR="00AE435D">
        <w:rPr>
          <w:rFonts w:ascii="Times" w:hAnsi="Times"/>
          <w:sz w:val="24"/>
          <w:szCs w:val="24"/>
        </w:rPr>
        <w:t>торговли и общественного питания</w:t>
      </w:r>
      <w:r w:rsidRPr="00ED05E1">
        <w:rPr>
          <w:rFonts w:ascii="Times" w:hAnsi="Times"/>
          <w:sz w:val="24"/>
          <w:szCs w:val="24"/>
        </w:rPr>
        <w:t>: учебно-справочное пособие для спо / О. А. Рязанова, М. А. Николаева, О. В.</w:t>
      </w:r>
      <w:r w:rsidR="00AE435D">
        <w:rPr>
          <w:rFonts w:ascii="Times" w:hAnsi="Times"/>
          <w:sz w:val="24"/>
          <w:szCs w:val="24"/>
        </w:rPr>
        <w:t xml:space="preserve"> Евдокимова, В. М. Позняковский</w:t>
      </w:r>
      <w:r w:rsidRPr="00ED05E1">
        <w:rPr>
          <w:rFonts w:ascii="Times" w:hAnsi="Times"/>
          <w:sz w:val="24"/>
          <w:szCs w:val="24"/>
        </w:rPr>
        <w:t>; под общей редакцией В. М. П</w:t>
      </w:r>
      <w:r w:rsidR="00AE435D">
        <w:rPr>
          <w:rFonts w:ascii="Times" w:hAnsi="Times"/>
          <w:sz w:val="24"/>
          <w:szCs w:val="24"/>
        </w:rPr>
        <w:t>озняковского. — Санкт-Петербург</w:t>
      </w:r>
      <w:r w:rsidRPr="00ED05E1">
        <w:rPr>
          <w:rFonts w:ascii="Times" w:hAnsi="Times"/>
          <w:sz w:val="24"/>
          <w:szCs w:val="24"/>
        </w:rPr>
        <w:t>: Лань, 2020. — 288 с. — ISBN 978-5-8114-6498-2</w:t>
      </w:r>
      <w:r w:rsidR="00AE435D">
        <w:rPr>
          <w:rFonts w:ascii="Times" w:hAnsi="Times"/>
          <w:sz w:val="24"/>
          <w:szCs w:val="24"/>
        </w:rPr>
        <w:t>. — Текст: электронный // Лань</w:t>
      </w:r>
      <w:r w:rsidRPr="00ED05E1">
        <w:rPr>
          <w:rFonts w:ascii="Times" w:hAnsi="Times"/>
          <w:sz w:val="24"/>
          <w:szCs w:val="24"/>
        </w:rPr>
        <w:t xml:space="preserve">: электронно-библиотечная система. — URL: </w:t>
      </w:r>
      <w:hyperlink r:id="rId24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https://e.lanbook.com/book/148029</w:t>
        </w:r>
      </w:hyperlink>
      <w:r w:rsidR="00AE435D">
        <w:rPr>
          <w:rFonts w:ascii="Times" w:hAnsi="Times"/>
          <w:sz w:val="24"/>
          <w:szCs w:val="24"/>
        </w:rPr>
        <w:t xml:space="preserve"> </w:t>
      </w:r>
      <w:r w:rsidRPr="00ED05E1">
        <w:rPr>
          <w:rFonts w:ascii="Times" w:hAnsi="Times"/>
          <w:sz w:val="24"/>
          <w:szCs w:val="24"/>
        </w:rPr>
        <w:t>(дата обращения: 18.12.2020).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>Технология производства и пер</w:t>
      </w:r>
      <w:r w:rsidR="00AE435D">
        <w:rPr>
          <w:rFonts w:ascii="Times" w:hAnsi="Times"/>
          <w:sz w:val="24"/>
          <w:szCs w:val="24"/>
        </w:rPr>
        <w:t>еработки продукции свиноводства</w:t>
      </w:r>
      <w:r w:rsidRPr="00ED05E1">
        <w:rPr>
          <w:rFonts w:ascii="Times" w:hAnsi="Times"/>
          <w:sz w:val="24"/>
          <w:szCs w:val="24"/>
        </w:rPr>
        <w:t>: учебник для спо / В. Г. Кахикало, Н. Г. Фенченко, О. В. Назарченко, Н. И</w:t>
      </w:r>
      <w:r w:rsidR="00AE435D">
        <w:rPr>
          <w:rFonts w:ascii="Times" w:hAnsi="Times"/>
          <w:sz w:val="24"/>
          <w:szCs w:val="24"/>
        </w:rPr>
        <w:t>. Хайруллина. — Санкт-Петербург</w:t>
      </w:r>
      <w:r w:rsidRPr="00ED05E1">
        <w:rPr>
          <w:rFonts w:ascii="Times" w:hAnsi="Times"/>
          <w:sz w:val="24"/>
          <w:szCs w:val="24"/>
        </w:rPr>
        <w:t xml:space="preserve">: Лань, 2021. — 340 с. — </w:t>
      </w:r>
      <w:r w:rsidR="00AE435D">
        <w:rPr>
          <w:rFonts w:ascii="Times" w:hAnsi="Times"/>
          <w:sz w:val="24"/>
          <w:szCs w:val="24"/>
        </w:rPr>
        <w:t>ISBN 978-5-8114-6820-1. — Текст: электронный // Лань</w:t>
      </w:r>
      <w:r w:rsidRPr="00ED05E1">
        <w:rPr>
          <w:rFonts w:ascii="Times" w:hAnsi="Times"/>
          <w:sz w:val="24"/>
          <w:szCs w:val="24"/>
        </w:rPr>
        <w:t xml:space="preserve">: электронно-библиотечная система. — URL: </w:t>
      </w:r>
      <w:hyperlink r:id="rId25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https://e.lanbook.com/book/153633</w:t>
        </w:r>
      </w:hyperlink>
      <w:r w:rsidRPr="00ED05E1">
        <w:rPr>
          <w:rFonts w:ascii="Times" w:hAnsi="Times"/>
          <w:sz w:val="24"/>
          <w:szCs w:val="24"/>
        </w:rPr>
        <w:t xml:space="preserve"> (дата обращения: 15.12.2020).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>Товароведение и экспертиза мяса птицы, яиц и продуктов их перер</w:t>
      </w:r>
      <w:r w:rsidR="00AE435D">
        <w:rPr>
          <w:rFonts w:ascii="Times" w:hAnsi="Times"/>
          <w:sz w:val="24"/>
          <w:szCs w:val="24"/>
        </w:rPr>
        <w:t>аботки. Качество и безопасность</w:t>
      </w:r>
      <w:r w:rsidRPr="00ED05E1">
        <w:rPr>
          <w:rFonts w:ascii="Times" w:hAnsi="Times"/>
          <w:sz w:val="24"/>
          <w:szCs w:val="24"/>
        </w:rPr>
        <w:t>: учебное пособие для спо / О. К. Мотовилов, В. М. Позняковский, К. Я. Мотовилов, Н. В. Тихонова. — 2-</w:t>
      </w:r>
      <w:r w:rsidR="00AE435D">
        <w:rPr>
          <w:rFonts w:ascii="Times" w:hAnsi="Times"/>
          <w:sz w:val="24"/>
          <w:szCs w:val="24"/>
        </w:rPr>
        <w:t>е изд., стер. — Санкт-Петербург</w:t>
      </w:r>
      <w:r w:rsidRPr="00ED05E1">
        <w:rPr>
          <w:rFonts w:ascii="Times" w:hAnsi="Times"/>
          <w:sz w:val="24"/>
          <w:szCs w:val="24"/>
        </w:rPr>
        <w:t>: Лань, 2021. — 316 с. — ISBN 978-5-8114-7165-2</w:t>
      </w:r>
      <w:r w:rsidR="00AE435D">
        <w:rPr>
          <w:rFonts w:ascii="Times" w:hAnsi="Times"/>
          <w:sz w:val="24"/>
          <w:szCs w:val="24"/>
        </w:rPr>
        <w:t>. — Текст: электронный // Лань</w:t>
      </w:r>
      <w:r w:rsidRPr="00ED05E1">
        <w:rPr>
          <w:rFonts w:ascii="Times" w:hAnsi="Times"/>
          <w:sz w:val="24"/>
          <w:szCs w:val="24"/>
        </w:rPr>
        <w:t xml:space="preserve">: электронно-библиотечная система. — URL: </w:t>
      </w:r>
      <w:hyperlink r:id="rId26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https://e.lanbook.com/book/156629</w:t>
        </w:r>
      </w:hyperlink>
      <w:r w:rsidRPr="00ED05E1">
        <w:rPr>
          <w:rFonts w:ascii="Times" w:hAnsi="Times"/>
          <w:sz w:val="24"/>
          <w:szCs w:val="24"/>
        </w:rPr>
        <w:t xml:space="preserve">  (дата обращения: 18.12.2020). — Режим доступа: для авториз. пользователей.</w:t>
      </w:r>
    </w:p>
    <w:p w:rsidR="00D44C19" w:rsidRPr="00ED05E1" w:rsidRDefault="00D44C19" w:rsidP="00D44C1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" w:hAnsi="Times"/>
          <w:sz w:val="24"/>
          <w:szCs w:val="24"/>
        </w:rPr>
      </w:pPr>
      <w:r w:rsidRPr="00ED05E1">
        <w:rPr>
          <w:rFonts w:ascii="Times" w:hAnsi="Times"/>
          <w:sz w:val="24"/>
          <w:szCs w:val="24"/>
        </w:rPr>
        <w:t>Шокина, Ю. В. Методы исследования рыбы и рыбных продуктов</w:t>
      </w:r>
      <w:proofErr w:type="gramStart"/>
      <w:r w:rsidRPr="00ED05E1">
        <w:rPr>
          <w:rFonts w:ascii="Times" w:hAnsi="Times"/>
          <w:sz w:val="24"/>
          <w:szCs w:val="24"/>
        </w:rPr>
        <w:t xml:space="preserve"> :</w:t>
      </w:r>
      <w:proofErr w:type="gramEnd"/>
      <w:r w:rsidRPr="00ED05E1">
        <w:rPr>
          <w:rFonts w:ascii="Times" w:hAnsi="Times"/>
          <w:sz w:val="24"/>
          <w:szCs w:val="24"/>
        </w:rPr>
        <w:t xml:space="preserve"> учебное пособие для спо / </w:t>
      </w:r>
      <w:r w:rsidR="00AE435D">
        <w:rPr>
          <w:rFonts w:ascii="Times" w:hAnsi="Times"/>
          <w:sz w:val="24"/>
          <w:szCs w:val="24"/>
        </w:rPr>
        <w:t>Ю. В. Шокина. — Санкт-Петербург</w:t>
      </w:r>
      <w:r w:rsidRPr="00ED05E1">
        <w:rPr>
          <w:rFonts w:ascii="Times" w:hAnsi="Times"/>
          <w:sz w:val="24"/>
          <w:szCs w:val="24"/>
        </w:rPr>
        <w:t>: Лань, 2020. — 148 с. — ISBN 978-5-8114-6366-4. — Текст</w:t>
      </w:r>
      <w:proofErr w:type="gramStart"/>
      <w:r w:rsidRPr="00ED05E1">
        <w:rPr>
          <w:rFonts w:ascii="Times" w:hAnsi="Times"/>
          <w:sz w:val="24"/>
          <w:szCs w:val="24"/>
        </w:rPr>
        <w:t> :</w:t>
      </w:r>
      <w:proofErr w:type="gramEnd"/>
      <w:r w:rsidRPr="00ED05E1">
        <w:rPr>
          <w:rFonts w:ascii="Times" w:hAnsi="Times"/>
          <w:sz w:val="24"/>
          <w:szCs w:val="24"/>
        </w:rPr>
        <w:t xml:space="preserve"> электронный // Лань : электронно-библиотечная система. — URL: </w:t>
      </w:r>
      <w:hyperlink r:id="rId27" w:history="1">
        <w:r w:rsidRPr="00ED05E1">
          <w:rPr>
            <w:rFonts w:ascii="Times" w:hAnsi="Times" w:cs="Times New Roman"/>
            <w:color w:val="0000FF"/>
            <w:sz w:val="24"/>
            <w:szCs w:val="24"/>
            <w:u w:val="single"/>
          </w:rPr>
          <w:t>https://e.lanbook.com/book/147240</w:t>
        </w:r>
      </w:hyperlink>
      <w:r w:rsidRPr="00ED05E1">
        <w:rPr>
          <w:rFonts w:ascii="Times" w:hAnsi="Times"/>
          <w:sz w:val="24"/>
          <w:szCs w:val="24"/>
        </w:rPr>
        <w:t xml:space="preserve"> (дата обращения: 18.12.2020). — Режим доступа: для авториз. пользователей.</w:t>
      </w:r>
    </w:p>
    <w:p w:rsidR="00D44C19" w:rsidRDefault="00D44C19" w:rsidP="00D44C1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3081" w:rsidRDefault="00193081"/>
    <w:sectPr w:rsidR="00193081" w:rsidSect="00193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8ED" w:rsidRDefault="001548ED" w:rsidP="002C11F8">
      <w:pPr>
        <w:spacing w:after="0" w:line="240" w:lineRule="auto"/>
      </w:pPr>
      <w:r>
        <w:separator/>
      </w:r>
    </w:p>
  </w:endnote>
  <w:endnote w:type="continuationSeparator" w:id="0">
    <w:p w:rsidR="001548ED" w:rsidRDefault="001548ED" w:rsidP="002C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8ED" w:rsidRDefault="001548ED" w:rsidP="00EC17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48ED" w:rsidRDefault="001548ED" w:rsidP="00EC17F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8ED" w:rsidRDefault="001548ED" w:rsidP="002C11F8">
      <w:pPr>
        <w:spacing w:after="0" w:line="240" w:lineRule="auto"/>
      </w:pPr>
      <w:r>
        <w:separator/>
      </w:r>
    </w:p>
  </w:footnote>
  <w:footnote w:type="continuationSeparator" w:id="0">
    <w:p w:rsidR="001548ED" w:rsidRDefault="001548ED" w:rsidP="002C1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A0FCA"/>
    <w:multiLevelType w:val="hybridMultilevel"/>
    <w:tmpl w:val="6946F8B4"/>
    <w:lvl w:ilvl="0" w:tplc="D68447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D10EB"/>
    <w:multiLevelType w:val="hybridMultilevel"/>
    <w:tmpl w:val="AC32A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55334"/>
    <w:multiLevelType w:val="hybridMultilevel"/>
    <w:tmpl w:val="8D5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8314C"/>
    <w:multiLevelType w:val="hybridMultilevel"/>
    <w:tmpl w:val="55AC3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37631"/>
    <w:multiLevelType w:val="hybridMultilevel"/>
    <w:tmpl w:val="05C488EA"/>
    <w:lvl w:ilvl="0" w:tplc="EB72FE9C">
      <w:start w:val="1"/>
      <w:numFmt w:val="decimal"/>
      <w:lvlText w:val="%1."/>
      <w:lvlJc w:val="left"/>
      <w:pPr>
        <w:ind w:left="535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88AAF6">
      <w:numFmt w:val="bullet"/>
      <w:lvlText w:val="•"/>
      <w:lvlJc w:val="left"/>
      <w:pPr>
        <w:ind w:left="1857" w:hanging="428"/>
      </w:pPr>
      <w:rPr>
        <w:rFonts w:hint="default"/>
        <w:lang w:val="ru-RU" w:eastAsia="en-US" w:bidi="ar-SA"/>
      </w:rPr>
    </w:lvl>
    <w:lvl w:ilvl="2" w:tplc="36C81554">
      <w:numFmt w:val="bullet"/>
      <w:lvlText w:val="•"/>
      <w:lvlJc w:val="left"/>
      <w:pPr>
        <w:ind w:left="3175" w:hanging="428"/>
      </w:pPr>
      <w:rPr>
        <w:rFonts w:hint="default"/>
        <w:lang w:val="ru-RU" w:eastAsia="en-US" w:bidi="ar-SA"/>
      </w:rPr>
    </w:lvl>
    <w:lvl w:ilvl="3" w:tplc="9C3A099A">
      <w:numFmt w:val="bullet"/>
      <w:lvlText w:val="•"/>
      <w:lvlJc w:val="left"/>
      <w:pPr>
        <w:ind w:left="4493" w:hanging="428"/>
      </w:pPr>
      <w:rPr>
        <w:rFonts w:hint="default"/>
        <w:lang w:val="ru-RU" w:eastAsia="en-US" w:bidi="ar-SA"/>
      </w:rPr>
    </w:lvl>
    <w:lvl w:ilvl="4" w:tplc="DE7E07BA">
      <w:numFmt w:val="bullet"/>
      <w:lvlText w:val="•"/>
      <w:lvlJc w:val="left"/>
      <w:pPr>
        <w:ind w:left="5811" w:hanging="428"/>
      </w:pPr>
      <w:rPr>
        <w:rFonts w:hint="default"/>
        <w:lang w:val="ru-RU" w:eastAsia="en-US" w:bidi="ar-SA"/>
      </w:rPr>
    </w:lvl>
    <w:lvl w:ilvl="5" w:tplc="C1AA2F9C">
      <w:numFmt w:val="bullet"/>
      <w:lvlText w:val="•"/>
      <w:lvlJc w:val="left"/>
      <w:pPr>
        <w:ind w:left="7129" w:hanging="428"/>
      </w:pPr>
      <w:rPr>
        <w:rFonts w:hint="default"/>
        <w:lang w:val="ru-RU" w:eastAsia="en-US" w:bidi="ar-SA"/>
      </w:rPr>
    </w:lvl>
    <w:lvl w:ilvl="6" w:tplc="BDF60592">
      <w:numFmt w:val="bullet"/>
      <w:lvlText w:val="•"/>
      <w:lvlJc w:val="left"/>
      <w:pPr>
        <w:ind w:left="8446" w:hanging="428"/>
      </w:pPr>
      <w:rPr>
        <w:rFonts w:hint="default"/>
        <w:lang w:val="ru-RU" w:eastAsia="en-US" w:bidi="ar-SA"/>
      </w:rPr>
    </w:lvl>
    <w:lvl w:ilvl="7" w:tplc="0E3A362A">
      <w:numFmt w:val="bullet"/>
      <w:lvlText w:val="•"/>
      <w:lvlJc w:val="left"/>
      <w:pPr>
        <w:ind w:left="9764" w:hanging="428"/>
      </w:pPr>
      <w:rPr>
        <w:rFonts w:hint="default"/>
        <w:lang w:val="ru-RU" w:eastAsia="en-US" w:bidi="ar-SA"/>
      </w:rPr>
    </w:lvl>
    <w:lvl w:ilvl="8" w:tplc="3A7C1CF2">
      <w:numFmt w:val="bullet"/>
      <w:lvlText w:val="•"/>
      <w:lvlJc w:val="left"/>
      <w:pPr>
        <w:ind w:left="11082" w:hanging="428"/>
      </w:pPr>
      <w:rPr>
        <w:rFonts w:hint="default"/>
        <w:lang w:val="ru-RU" w:eastAsia="en-US" w:bidi="ar-SA"/>
      </w:rPr>
    </w:lvl>
  </w:abstractNum>
  <w:abstractNum w:abstractNumId="5">
    <w:nsid w:val="7B4023F7"/>
    <w:multiLevelType w:val="multilevel"/>
    <w:tmpl w:val="D4D48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FDC7F3A"/>
    <w:multiLevelType w:val="hybridMultilevel"/>
    <w:tmpl w:val="3DEA8C8C"/>
    <w:lvl w:ilvl="0" w:tplc="7B0619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5E2EC8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2" w:tplc="02AA7AA4">
      <w:numFmt w:val="bullet"/>
      <w:lvlText w:val="•"/>
      <w:lvlJc w:val="left"/>
      <w:pPr>
        <w:ind w:left="2207" w:hanging="360"/>
      </w:pPr>
      <w:rPr>
        <w:rFonts w:hint="default"/>
        <w:lang w:val="ru-RU" w:eastAsia="en-US" w:bidi="ar-SA"/>
      </w:rPr>
    </w:lvl>
    <w:lvl w:ilvl="3" w:tplc="553C453E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4" w:tplc="BADC3ADC">
      <w:numFmt w:val="bullet"/>
      <w:lvlText w:val="•"/>
      <w:lvlJc w:val="left"/>
      <w:pPr>
        <w:ind w:left="4044" w:hanging="360"/>
      </w:pPr>
      <w:rPr>
        <w:rFonts w:hint="default"/>
        <w:lang w:val="ru-RU" w:eastAsia="en-US" w:bidi="ar-SA"/>
      </w:rPr>
    </w:lvl>
    <w:lvl w:ilvl="5" w:tplc="69EE5008">
      <w:numFmt w:val="bullet"/>
      <w:lvlText w:val="•"/>
      <w:lvlJc w:val="left"/>
      <w:pPr>
        <w:ind w:left="4963" w:hanging="360"/>
      </w:pPr>
      <w:rPr>
        <w:rFonts w:hint="default"/>
        <w:lang w:val="ru-RU" w:eastAsia="en-US" w:bidi="ar-SA"/>
      </w:rPr>
    </w:lvl>
    <w:lvl w:ilvl="6" w:tplc="C1C8CB5C">
      <w:numFmt w:val="bullet"/>
      <w:lvlText w:val="•"/>
      <w:lvlJc w:val="left"/>
      <w:pPr>
        <w:ind w:left="5881" w:hanging="360"/>
      </w:pPr>
      <w:rPr>
        <w:rFonts w:hint="default"/>
        <w:lang w:val="ru-RU" w:eastAsia="en-US" w:bidi="ar-SA"/>
      </w:rPr>
    </w:lvl>
    <w:lvl w:ilvl="7" w:tplc="129A0710">
      <w:numFmt w:val="bullet"/>
      <w:lvlText w:val="•"/>
      <w:lvlJc w:val="left"/>
      <w:pPr>
        <w:ind w:left="6800" w:hanging="360"/>
      </w:pPr>
      <w:rPr>
        <w:rFonts w:hint="default"/>
        <w:lang w:val="ru-RU" w:eastAsia="en-US" w:bidi="ar-SA"/>
      </w:rPr>
    </w:lvl>
    <w:lvl w:ilvl="8" w:tplc="2B061332">
      <w:numFmt w:val="bullet"/>
      <w:lvlText w:val="•"/>
      <w:lvlJc w:val="left"/>
      <w:pPr>
        <w:ind w:left="7719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C19"/>
    <w:rsid w:val="000F4A43"/>
    <w:rsid w:val="00107029"/>
    <w:rsid w:val="001548ED"/>
    <w:rsid w:val="00193081"/>
    <w:rsid w:val="00207FE1"/>
    <w:rsid w:val="00210123"/>
    <w:rsid w:val="002874B8"/>
    <w:rsid w:val="002C11F8"/>
    <w:rsid w:val="002F0EB3"/>
    <w:rsid w:val="003C1A53"/>
    <w:rsid w:val="0040659B"/>
    <w:rsid w:val="00414DEE"/>
    <w:rsid w:val="00453E7E"/>
    <w:rsid w:val="004C61DC"/>
    <w:rsid w:val="004E743E"/>
    <w:rsid w:val="005374C5"/>
    <w:rsid w:val="005B5F82"/>
    <w:rsid w:val="005B69E5"/>
    <w:rsid w:val="00667567"/>
    <w:rsid w:val="00667C30"/>
    <w:rsid w:val="006C16E2"/>
    <w:rsid w:val="006D6214"/>
    <w:rsid w:val="007357F8"/>
    <w:rsid w:val="007374C8"/>
    <w:rsid w:val="00772E65"/>
    <w:rsid w:val="007924A2"/>
    <w:rsid w:val="007A5F23"/>
    <w:rsid w:val="007D2EC9"/>
    <w:rsid w:val="00885C42"/>
    <w:rsid w:val="0089778C"/>
    <w:rsid w:val="008D5E7F"/>
    <w:rsid w:val="009A6199"/>
    <w:rsid w:val="00A16FCE"/>
    <w:rsid w:val="00A33607"/>
    <w:rsid w:val="00A515BF"/>
    <w:rsid w:val="00A91491"/>
    <w:rsid w:val="00AE435D"/>
    <w:rsid w:val="00B413A9"/>
    <w:rsid w:val="00B75F1C"/>
    <w:rsid w:val="00B87F8C"/>
    <w:rsid w:val="00BE6085"/>
    <w:rsid w:val="00C1244B"/>
    <w:rsid w:val="00C27BE8"/>
    <w:rsid w:val="00C33B3B"/>
    <w:rsid w:val="00C50AEC"/>
    <w:rsid w:val="00C87865"/>
    <w:rsid w:val="00D019F5"/>
    <w:rsid w:val="00D2465F"/>
    <w:rsid w:val="00D4426A"/>
    <w:rsid w:val="00D44C19"/>
    <w:rsid w:val="00D75084"/>
    <w:rsid w:val="00D77035"/>
    <w:rsid w:val="00DE3321"/>
    <w:rsid w:val="00E01FD4"/>
    <w:rsid w:val="00EB152E"/>
    <w:rsid w:val="00EC17F3"/>
    <w:rsid w:val="00EC2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C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44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44C19"/>
  </w:style>
  <w:style w:type="table" w:customStyle="1" w:styleId="TableNormal">
    <w:name w:val="Table Normal"/>
    <w:uiPriority w:val="2"/>
    <w:semiHidden/>
    <w:unhideWhenUsed/>
    <w:qFormat/>
    <w:rsid w:val="00D44C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page number"/>
    <w:basedOn w:val="a0"/>
    <w:rsid w:val="00D44C19"/>
  </w:style>
  <w:style w:type="character" w:customStyle="1" w:styleId="Hyperlink1">
    <w:name w:val="Hyperlink.1"/>
    <w:uiPriority w:val="99"/>
    <w:rsid w:val="00EC17F3"/>
    <w:rPr>
      <w:lang w:val="ru-RU"/>
    </w:rPr>
  </w:style>
  <w:style w:type="paragraph" w:customStyle="1" w:styleId="1">
    <w:name w:val="Обычный1"/>
    <w:rsid w:val="00C33B3B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01FD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1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27B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5374C5"/>
    <w:pPr>
      <w:ind w:left="720"/>
      <w:contextualSpacing/>
    </w:pPr>
  </w:style>
  <w:style w:type="character" w:styleId="a9">
    <w:name w:val="footnote reference"/>
    <w:aliases w:val="Знак сноски-FN,Ciae niinee-FN,AЗнак сноски зел"/>
    <w:basedOn w:val="a0"/>
    <w:link w:val="10"/>
    <w:uiPriority w:val="99"/>
    <w:unhideWhenUsed/>
    <w:rsid w:val="005374C5"/>
    <w:rPr>
      <w:vertAlign w:val="superscript"/>
    </w:rPr>
  </w:style>
  <w:style w:type="paragraph" w:customStyle="1" w:styleId="10">
    <w:name w:val="Знак сноски1"/>
    <w:basedOn w:val="a"/>
    <w:link w:val="a9"/>
    <w:uiPriority w:val="99"/>
    <w:rsid w:val="005374C5"/>
    <w:pPr>
      <w:spacing w:after="0" w:line="240" w:lineRule="auto"/>
    </w:pPr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9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46642" TargetMode="External"/><Relationship Id="rId18" Type="http://schemas.openxmlformats.org/officeDocument/2006/relationships/hyperlink" Target="https://e.lanbook.com/book/147396" TargetMode="External"/><Relationship Id="rId26" Type="http://schemas.openxmlformats.org/officeDocument/2006/relationships/hyperlink" Target="https://e.lanbook.com/book/156629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book/14817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48212" TargetMode="External"/><Relationship Id="rId17" Type="http://schemas.openxmlformats.org/officeDocument/2006/relationships/hyperlink" Target="https://e.lanbook.com/book/147349" TargetMode="External"/><Relationship Id="rId25" Type="http://schemas.openxmlformats.org/officeDocument/2006/relationships/hyperlink" Target="https://e.lanbook.com/book/15363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48957" TargetMode="External"/><Relationship Id="rId20" Type="http://schemas.openxmlformats.org/officeDocument/2006/relationships/hyperlink" Target="https://e.lanbook.com/book/14739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48044" TargetMode="External"/><Relationship Id="rId24" Type="http://schemas.openxmlformats.org/officeDocument/2006/relationships/hyperlink" Target="https://e.lanbook.com/book/1480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47322" TargetMode="External"/><Relationship Id="rId23" Type="http://schemas.openxmlformats.org/officeDocument/2006/relationships/hyperlink" Target="https://e.lanbook.com/book/14725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.lanbook.com/book/148042" TargetMode="External"/><Relationship Id="rId19" Type="http://schemas.openxmlformats.org/officeDocument/2006/relationships/hyperlink" Target="https://e.lanbook.com/book/1473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46925" TargetMode="External"/><Relationship Id="rId14" Type="http://schemas.openxmlformats.org/officeDocument/2006/relationships/hyperlink" Target="https://e.lanbook.com/book/155681" TargetMode="External"/><Relationship Id="rId22" Type="http://schemas.openxmlformats.org/officeDocument/2006/relationships/hyperlink" Target="https://e.lanbook.com/book/146792" TargetMode="External"/><Relationship Id="rId27" Type="http://schemas.openxmlformats.org/officeDocument/2006/relationships/hyperlink" Target="https://e.lanbook.com/book/1472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6F41C-13F3-4D1E-9C4A-B113BEA7B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15</Pages>
  <Words>4803</Words>
  <Characters>27379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2024-09-16T06:48:00Z</cp:lastPrinted>
  <dcterms:created xsi:type="dcterms:W3CDTF">2024-03-17T17:00:00Z</dcterms:created>
  <dcterms:modified xsi:type="dcterms:W3CDTF">2025-09-02T17:04:00Z</dcterms:modified>
</cp:coreProperties>
</file>